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32431278"/>
        <w:docPartObj>
          <w:docPartGallery w:val="Cover Pages"/>
          <w:docPartUnique/>
        </w:docPartObj>
      </w:sdtPr>
      <w:sdtEndPr/>
      <w:sdtContent>
        <w:p w14:paraId="3DA7E8DE" w14:textId="66DCB325" w:rsidR="007E74E9" w:rsidRDefault="00C23349">
          <w:r>
            <w:rPr>
              <w:noProof/>
            </w:rPr>
            <w:drawing>
              <wp:anchor distT="0" distB="0" distL="114300" distR="114300" simplePos="0" relativeHeight="251761664" behindDoc="0" locked="0" layoutInCell="1" allowOverlap="1" wp14:anchorId="5C976BE5" wp14:editId="6D420BAB">
                <wp:simplePos x="0" y="0"/>
                <wp:positionH relativeFrom="column">
                  <wp:posOffset>0</wp:posOffset>
                </wp:positionH>
                <wp:positionV relativeFrom="paragraph">
                  <wp:posOffset>1691005</wp:posOffset>
                </wp:positionV>
                <wp:extent cx="5401310" cy="2505710"/>
                <wp:effectExtent l="0" t="0" r="0" b="0"/>
                <wp:wrapSquare wrapText="bothSides"/>
                <wp:docPr id="21509" name="図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310" cy="250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4E9">
            <w:rPr>
              <w:noProof/>
            </w:rPr>
            <w:drawing>
              <wp:anchor distT="0" distB="0" distL="114300" distR="114300" simplePos="0" relativeHeight="251760640" behindDoc="0" locked="0" layoutInCell="1" allowOverlap="1" wp14:anchorId="20129BD4" wp14:editId="3AFE0446">
                <wp:simplePos x="0" y="0"/>
                <wp:positionH relativeFrom="column">
                  <wp:posOffset>-932180</wp:posOffset>
                </wp:positionH>
                <wp:positionV relativeFrom="paragraph">
                  <wp:posOffset>0</wp:posOffset>
                </wp:positionV>
                <wp:extent cx="7151370" cy="1463040"/>
                <wp:effectExtent l="0" t="0" r="0" b="0"/>
                <wp:wrapSquare wrapText="bothSides"/>
                <wp:docPr id="21508" name="図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137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4E9">
            <w:rPr>
              <w:noProof/>
            </w:rPr>
            <mc:AlternateContent>
              <mc:Choice Requires="wps">
                <w:drawing>
                  <wp:anchor distT="0" distB="0" distL="114300" distR="114300" simplePos="0" relativeHeight="251734016" behindDoc="1" locked="0" layoutInCell="1" allowOverlap="1" wp14:anchorId="6083BE4D" wp14:editId="12613EDF">
                    <wp:simplePos x="0" y="0"/>
                    <wp:positionH relativeFrom="column">
                      <wp:posOffset>-1130300</wp:posOffset>
                    </wp:positionH>
                    <wp:positionV relativeFrom="paragraph">
                      <wp:posOffset>-1260475</wp:posOffset>
                    </wp:positionV>
                    <wp:extent cx="7620000" cy="106680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620000" cy="10668000"/>
                            </a:xfrm>
                            <a:prstGeom prst="rect">
                              <a:avLst/>
                            </a:prstGeom>
                            <a:gradFill flip="none" rotWithShape="1">
                              <a:gsLst>
                                <a:gs pos="0">
                                  <a:sysClr val="window" lastClr="FFFFFF"/>
                                </a:gs>
                                <a:gs pos="100000">
                                  <a:srgbClr val="FFC000">
                                    <a:lumMod val="54000"/>
                                    <a:lumOff val="46000"/>
                                    <a:alpha val="52000"/>
                                  </a:srgbClr>
                                </a:gs>
                              </a:gsLst>
                              <a:lin ang="16200000" scaled="1"/>
                              <a:tileRect/>
                            </a:gra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7DEB27" id="正方形/長方形 18" o:spid="_x0000_s1026" style="position:absolute;left:0;text-align:left;margin-left:-89pt;margin-top:-99.25pt;width:600pt;height:840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gVxgIAAH8FAAAOAAAAZHJzL2Uyb0RvYy54bWysVE1uEzEU3iNxB8t7OkmVpiXqpIpSBSGV&#10;NqJFXTseT2Ykj21sJ5NwDzgArFkjFhyHStyCz/YkjQorxCw878/Pft/3ns8vNo0ka2FdrVVO+0c9&#10;SoTiuqjVMqfv7mYvzihxnqmCSa1ETrfC0Yvx82fnrRmJY11pWQhLkES5UWtyWnlvRlnmeCUa5o60&#10;EQrOUtuGeah2mRWWtcjeyOy41xtmrbaFsZoL52C9TE46jvnLUnB/U5ZOeCJzirv5uNq4LsKajc/Z&#10;aGmZqWreXYP9wy0aViscuk91yTwjK1v/kaqpudVOl/6I6ybTZVlzEWtANf3ek2puK2ZErAXgOLOH&#10;yf2/tPx6PbekLsAdmFKsAUcPX788fPr+88fn7NfHb0ki8AKq1rgRdtyaue00BzHUvSltE/6oiGwi&#10;vNs9vGLjCYfxdAjGemCBw9fvDYdnQUOi7HG/sc6/ErohQcipBYERV7a+cj6F7kI6uItZLSUpZY3u&#10;UegxSqz297WvIno4KPHisD/ucMRoANiLZrd1U2nJmqE90FWFbimRzHkYczqLX3fBpTvc3Q+FdCns&#10;crHPMZtNd3a5at7oIqU+GQQrrs9GMKMjk3kw3JuZNBXrggNK3akuJY8QhRsAqeWuElkrwsKY9ROu&#10;ANZxJkXgMp3layneAsGEG7o8YhVvocKqdMAueWW0iDgyHdSB7cRvkBa62KJVAG6k1xk+q8HRFdCa&#10;M4uhwfl4CPwNllLqNqe6kyiptP3wN3uIRy/DS0mLIcype79iFhzK1wokvewPBmFqozI4OT2GYg89&#10;i0OPWjVTDSL7AMLwKIZ4L3diaXVzj/diEk6FiymOs3PKvd0pU58eB7w4XEwmMQyTapi/UreG79op&#10;9ODd5p5Z0zWqR5Nf693AstGTfk2xCfPJyuuyjqQ84gpqg4IpTySnFyk8I4d6jHp8N8e/AQAA//8D&#10;AFBLAwQUAAYACAAAACEA3p6wxuQAAAAPAQAADwAAAGRycy9kb3ducmV2LnhtbEyPzW6DMBCE75X6&#10;DtZW6i0xoKYlFBNVKJFaKZf8VM3RwRtA4DXCTiBvX3Nqb7O7o9lv0tWoW3bD3taGBITzABhSYVRN&#10;pYDjYTOLgVknScnWEAq4o4VV9viQykSZgXZ427uS+RCyiRRQOdclnNuiQi3t3HRI/nYxvZbOj33J&#10;VS8HH65bHgXBK9eyJv+hkh3mFRbN/qoFNLX5WYf59+nrcj9sj9vNesg/GyGen8aPd2AOR/dnhgnf&#10;o0Pmmc7mSsqyVsAsfIt9GTepZbwANnmCKPK7s1cvcbgAnqX8f4/sFwAA//8DAFBLAQItABQABgAI&#10;AAAAIQC2gziS/gAAAOEBAAATAAAAAAAAAAAAAAAAAAAAAABbQ29udGVudF9UeXBlc10ueG1sUEsB&#10;Ai0AFAAGAAgAAAAhADj9If/WAAAAlAEAAAsAAAAAAAAAAAAAAAAALwEAAF9yZWxzLy5yZWxzUEsB&#10;Ai0AFAAGAAgAAAAhABuTeBXGAgAAfwUAAA4AAAAAAAAAAAAAAAAALgIAAGRycy9lMm9Eb2MueG1s&#10;UEsBAi0AFAAGAAgAAAAhAN6esMbkAAAADwEAAA8AAAAAAAAAAAAAAAAAIAUAAGRycy9kb3ducmV2&#10;LnhtbFBLBQYAAAAABAAEAPMAAAAxBgAAAAA=&#10;" fillcolor="window" stroked="f">
                    <v:fill color2="#ffdd75" o:opacity2="34078f" rotate="t" angle="180" focus="100%" type="gradient"/>
                  </v:rect>
                </w:pict>
              </mc:Fallback>
            </mc:AlternateContent>
          </w:r>
        </w:p>
        <w:p w14:paraId="274DF02D" w14:textId="3BD17353" w:rsidR="007E74E9" w:rsidRDefault="00C23349">
          <w:pPr>
            <w:widowControl/>
            <w:jc w:val="left"/>
          </w:pPr>
          <w:r>
            <w:rPr>
              <w:noProof/>
            </w:rPr>
            <w:drawing>
              <wp:anchor distT="0" distB="0" distL="114300" distR="114300" simplePos="0" relativeHeight="251764736" behindDoc="0" locked="0" layoutInCell="1" allowOverlap="1" wp14:anchorId="6C0C0C00" wp14:editId="20CE672B">
                <wp:simplePos x="0" y="0"/>
                <wp:positionH relativeFrom="column">
                  <wp:posOffset>929005</wp:posOffset>
                </wp:positionH>
                <wp:positionV relativeFrom="paragraph">
                  <wp:posOffset>5721985</wp:posOffset>
                </wp:positionV>
                <wp:extent cx="3609340" cy="701040"/>
                <wp:effectExtent l="0" t="0" r="0" b="3810"/>
                <wp:wrapSquare wrapText="bothSides"/>
                <wp:docPr id="21513" name="図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3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6E4A5C8C" wp14:editId="6FDA097B">
                <wp:simplePos x="0" y="0"/>
                <wp:positionH relativeFrom="column">
                  <wp:posOffset>924560</wp:posOffset>
                </wp:positionH>
                <wp:positionV relativeFrom="paragraph">
                  <wp:posOffset>3904615</wp:posOffset>
                </wp:positionV>
                <wp:extent cx="3871595" cy="572770"/>
                <wp:effectExtent l="0" t="0" r="0" b="0"/>
                <wp:wrapSquare wrapText="bothSides"/>
                <wp:docPr id="21512" name="図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159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5F7AE16E" wp14:editId="2CD84120">
                <wp:simplePos x="0" y="0"/>
                <wp:positionH relativeFrom="column">
                  <wp:posOffset>567690</wp:posOffset>
                </wp:positionH>
                <wp:positionV relativeFrom="paragraph">
                  <wp:posOffset>2787015</wp:posOffset>
                </wp:positionV>
                <wp:extent cx="4432300" cy="1012190"/>
                <wp:effectExtent l="0" t="0" r="0" b="0"/>
                <wp:wrapSquare wrapText="bothSides"/>
                <wp:docPr id="21511" name="図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300"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4E9">
            <w:br w:type="page"/>
          </w:r>
        </w:p>
      </w:sdtContent>
    </w:sdt>
    <w:p w14:paraId="43631824" w14:textId="43D7B357" w:rsidR="00C61315" w:rsidRDefault="00C61315" w:rsidP="00C61315"/>
    <w:p w14:paraId="4BA1E310" w14:textId="77777777" w:rsidR="00C61315" w:rsidRDefault="00C61315" w:rsidP="00C61315">
      <w:pPr>
        <w:widowControl/>
        <w:jc w:val="left"/>
      </w:pPr>
    </w:p>
    <w:p w14:paraId="1C90A951" w14:textId="4CB2EA0F" w:rsidR="00C61315" w:rsidRDefault="00C61315" w:rsidP="00C61315">
      <w:pPr>
        <w:widowControl/>
        <w:jc w:val="left"/>
      </w:pPr>
    </w:p>
    <w:p w14:paraId="06CA3046" w14:textId="15AA9359" w:rsidR="00096CA4" w:rsidRDefault="00096CA4" w:rsidP="00C61315">
      <w:pPr>
        <w:widowControl/>
        <w:jc w:val="left"/>
      </w:pPr>
    </w:p>
    <w:p w14:paraId="4BE36D5C" w14:textId="6EE74CD1" w:rsidR="00096CA4" w:rsidRDefault="00096CA4" w:rsidP="00C61315">
      <w:pPr>
        <w:widowControl/>
        <w:jc w:val="left"/>
      </w:pPr>
    </w:p>
    <w:p w14:paraId="3A7AEB6E" w14:textId="18A6BE65" w:rsidR="00096CA4" w:rsidRDefault="00096CA4" w:rsidP="00C61315">
      <w:pPr>
        <w:widowControl/>
        <w:jc w:val="left"/>
      </w:pPr>
    </w:p>
    <w:p w14:paraId="4FE2DD97" w14:textId="4D5BCCD6" w:rsidR="00096CA4" w:rsidRDefault="00096CA4" w:rsidP="00C61315">
      <w:pPr>
        <w:widowControl/>
        <w:jc w:val="left"/>
      </w:pPr>
    </w:p>
    <w:p w14:paraId="55CE058F" w14:textId="5BB8144B" w:rsidR="00096CA4" w:rsidRDefault="00096CA4" w:rsidP="00C61315">
      <w:pPr>
        <w:widowControl/>
        <w:jc w:val="left"/>
      </w:pPr>
    </w:p>
    <w:p w14:paraId="3FEF56D1" w14:textId="5BE25409" w:rsidR="00096CA4" w:rsidRDefault="00096CA4" w:rsidP="00C61315">
      <w:pPr>
        <w:widowControl/>
        <w:jc w:val="left"/>
      </w:pPr>
    </w:p>
    <w:p w14:paraId="14BEBB62" w14:textId="74275778" w:rsidR="00096CA4" w:rsidRDefault="00096CA4" w:rsidP="00C61315">
      <w:pPr>
        <w:widowControl/>
        <w:jc w:val="left"/>
      </w:pPr>
    </w:p>
    <w:p w14:paraId="245391A1" w14:textId="35068ADB" w:rsidR="00096CA4" w:rsidRDefault="00096CA4" w:rsidP="00C61315">
      <w:pPr>
        <w:widowControl/>
        <w:jc w:val="left"/>
      </w:pPr>
    </w:p>
    <w:p w14:paraId="5709C455" w14:textId="2CBDC360" w:rsidR="00096CA4" w:rsidRDefault="00096CA4" w:rsidP="00C61315">
      <w:pPr>
        <w:widowControl/>
        <w:jc w:val="left"/>
      </w:pPr>
    </w:p>
    <w:p w14:paraId="06FD1331" w14:textId="35D6060F" w:rsidR="00096CA4" w:rsidRDefault="00096CA4" w:rsidP="00C61315">
      <w:pPr>
        <w:widowControl/>
        <w:jc w:val="left"/>
      </w:pPr>
    </w:p>
    <w:p w14:paraId="6EB33D52" w14:textId="6D4464C1" w:rsidR="00096CA4" w:rsidRDefault="00096CA4" w:rsidP="00C61315">
      <w:pPr>
        <w:widowControl/>
        <w:jc w:val="left"/>
      </w:pPr>
    </w:p>
    <w:p w14:paraId="73DA2497" w14:textId="12BAA507" w:rsidR="00096CA4" w:rsidRDefault="00096CA4" w:rsidP="00C61315">
      <w:pPr>
        <w:widowControl/>
        <w:jc w:val="left"/>
      </w:pPr>
    </w:p>
    <w:p w14:paraId="1D59ADE0" w14:textId="61278FE5" w:rsidR="00096CA4" w:rsidRDefault="00096CA4" w:rsidP="00C61315">
      <w:pPr>
        <w:widowControl/>
        <w:jc w:val="left"/>
      </w:pPr>
    </w:p>
    <w:p w14:paraId="45C8406C" w14:textId="14F7DED4" w:rsidR="00096CA4" w:rsidRDefault="00096CA4" w:rsidP="00C61315">
      <w:pPr>
        <w:widowControl/>
        <w:jc w:val="left"/>
      </w:pPr>
    </w:p>
    <w:p w14:paraId="042C319A" w14:textId="2E779878" w:rsidR="00096CA4" w:rsidRDefault="00096CA4" w:rsidP="00C61315">
      <w:pPr>
        <w:widowControl/>
        <w:jc w:val="left"/>
      </w:pPr>
    </w:p>
    <w:p w14:paraId="3D20FDEC" w14:textId="35BA27C4" w:rsidR="00096CA4" w:rsidRDefault="00096CA4" w:rsidP="00C61315">
      <w:pPr>
        <w:widowControl/>
        <w:jc w:val="left"/>
      </w:pPr>
    </w:p>
    <w:p w14:paraId="41946CA9" w14:textId="76195CCB" w:rsidR="00096CA4" w:rsidRDefault="00096CA4" w:rsidP="00C61315">
      <w:pPr>
        <w:widowControl/>
        <w:jc w:val="left"/>
      </w:pPr>
    </w:p>
    <w:p w14:paraId="4609C9F0" w14:textId="0094CF23" w:rsidR="00096CA4" w:rsidRDefault="00096CA4" w:rsidP="00C61315">
      <w:pPr>
        <w:widowControl/>
        <w:jc w:val="left"/>
      </w:pPr>
    </w:p>
    <w:p w14:paraId="67DB281C" w14:textId="5D9EB56E" w:rsidR="00096CA4" w:rsidRDefault="00096CA4" w:rsidP="00C61315">
      <w:pPr>
        <w:widowControl/>
        <w:jc w:val="left"/>
      </w:pPr>
    </w:p>
    <w:p w14:paraId="2CA31A8C" w14:textId="083E41AF" w:rsidR="00096CA4" w:rsidRDefault="00096CA4" w:rsidP="00C61315">
      <w:pPr>
        <w:widowControl/>
        <w:jc w:val="left"/>
      </w:pPr>
    </w:p>
    <w:p w14:paraId="576A7B5D" w14:textId="2B0B7FBE" w:rsidR="00096CA4" w:rsidRDefault="00096CA4" w:rsidP="00C61315">
      <w:pPr>
        <w:widowControl/>
        <w:jc w:val="left"/>
      </w:pPr>
    </w:p>
    <w:p w14:paraId="73307782" w14:textId="2565AE1D" w:rsidR="00096CA4" w:rsidRDefault="00096CA4" w:rsidP="00C61315">
      <w:pPr>
        <w:widowControl/>
        <w:jc w:val="left"/>
      </w:pPr>
    </w:p>
    <w:p w14:paraId="48D559FD" w14:textId="3BEA1561" w:rsidR="00096CA4" w:rsidRDefault="00096CA4" w:rsidP="00C61315">
      <w:pPr>
        <w:widowControl/>
        <w:jc w:val="left"/>
      </w:pPr>
    </w:p>
    <w:p w14:paraId="1E42F53E" w14:textId="09C71E8C" w:rsidR="00096CA4" w:rsidRDefault="00096CA4" w:rsidP="00C61315">
      <w:pPr>
        <w:widowControl/>
        <w:jc w:val="left"/>
      </w:pPr>
    </w:p>
    <w:p w14:paraId="36EB9E3A" w14:textId="0821E7D9" w:rsidR="00096CA4" w:rsidRDefault="00096CA4" w:rsidP="00C61315">
      <w:pPr>
        <w:widowControl/>
        <w:jc w:val="left"/>
      </w:pPr>
    </w:p>
    <w:p w14:paraId="17C81BF8" w14:textId="72E5AC0B" w:rsidR="00096CA4" w:rsidRDefault="00096CA4" w:rsidP="00C61315">
      <w:pPr>
        <w:widowControl/>
        <w:jc w:val="left"/>
      </w:pPr>
    </w:p>
    <w:p w14:paraId="70060F9D" w14:textId="3391F059" w:rsidR="00096CA4" w:rsidRDefault="00096CA4" w:rsidP="00C61315">
      <w:pPr>
        <w:widowControl/>
        <w:jc w:val="left"/>
      </w:pPr>
    </w:p>
    <w:p w14:paraId="00BE58FB" w14:textId="21685613" w:rsidR="00096CA4" w:rsidRDefault="00096CA4" w:rsidP="00C61315">
      <w:pPr>
        <w:widowControl/>
        <w:jc w:val="left"/>
      </w:pPr>
    </w:p>
    <w:p w14:paraId="3ABAD5EB" w14:textId="2CAD747F" w:rsidR="00096CA4" w:rsidRDefault="00096CA4" w:rsidP="00C61315">
      <w:pPr>
        <w:widowControl/>
        <w:jc w:val="left"/>
      </w:pPr>
    </w:p>
    <w:p w14:paraId="155AFF4F" w14:textId="5A0025A4" w:rsidR="00096CA4" w:rsidRDefault="00096CA4" w:rsidP="00C61315">
      <w:pPr>
        <w:widowControl/>
        <w:jc w:val="left"/>
      </w:pPr>
    </w:p>
    <w:p w14:paraId="52B0F6FE" w14:textId="7E71B45A" w:rsidR="00096CA4" w:rsidRDefault="00096CA4" w:rsidP="00C61315">
      <w:pPr>
        <w:widowControl/>
        <w:jc w:val="left"/>
      </w:pPr>
    </w:p>
    <w:p w14:paraId="6B20DD26" w14:textId="10A81E75" w:rsidR="00096CA4" w:rsidRDefault="00096CA4" w:rsidP="00C61315">
      <w:pPr>
        <w:widowControl/>
        <w:jc w:val="left"/>
      </w:pPr>
    </w:p>
    <w:p w14:paraId="74BC4D5B" w14:textId="29D2EDA3" w:rsidR="00C61315" w:rsidRDefault="00096CA4" w:rsidP="00096CA4">
      <w:pPr>
        <w:pStyle w:val="ad"/>
        <w:widowControl/>
        <w:numPr>
          <w:ilvl w:val="0"/>
          <w:numId w:val="1"/>
        </w:numPr>
        <w:ind w:leftChars="0"/>
        <w:jc w:val="left"/>
      </w:pPr>
      <w:r>
        <w:rPr>
          <w:rFonts w:hint="eastAsia"/>
        </w:rPr>
        <w:t>諸法制の改正に伴い、内容は変更される可能性があります。</w:t>
      </w:r>
    </w:p>
    <w:p w14:paraId="78D58553" w14:textId="77777777" w:rsidR="00400400" w:rsidRDefault="00400400" w:rsidP="005B19EE">
      <w:pPr>
        <w:snapToGrid w:val="0"/>
        <w:rPr>
          <w:rFonts w:ascii="游ゴシック Medium" w:eastAsia="游ゴシック Medium" w:hAnsi="游ゴシック Medium"/>
          <w:color w:val="FFFFFF" w:themeColor="background1"/>
          <w:sz w:val="28"/>
          <w:szCs w:val="28"/>
          <w:highlight w:val="darkGreen"/>
        </w:rPr>
        <w:sectPr w:rsidR="00400400" w:rsidSect="000F1526">
          <w:footerReference w:type="default" r:id="rId13"/>
          <w:footerReference w:type="first" r:id="rId14"/>
          <w:pgSz w:w="11906" w:h="16838"/>
          <w:pgMar w:top="1985" w:right="1701" w:bottom="1701" w:left="1701" w:header="851" w:footer="992" w:gutter="0"/>
          <w:pgNumType w:start="0"/>
          <w:cols w:space="425"/>
          <w:titlePg/>
          <w:docGrid w:type="lines" w:linePitch="360"/>
        </w:sectPr>
      </w:pPr>
    </w:p>
    <w:p w14:paraId="33D78377" w14:textId="53EB1B28" w:rsidR="005B19EE" w:rsidRPr="006912F0" w:rsidRDefault="005B19EE" w:rsidP="005B19EE">
      <w:pPr>
        <w:snapToGrid w:val="0"/>
        <w:rPr>
          <w:rFonts w:ascii="游ゴシック Medium" w:eastAsia="游ゴシック Medium" w:hAnsi="游ゴシック Medium"/>
          <w:color w:val="FFFFFF" w:themeColor="background1"/>
          <w:sz w:val="28"/>
          <w:szCs w:val="28"/>
        </w:rPr>
      </w:pPr>
      <w:r w:rsidRPr="00FF181A">
        <w:rPr>
          <w:rFonts w:ascii="游ゴシック Medium" w:eastAsia="游ゴシック Medium" w:hAnsi="游ゴシック Medium" w:hint="eastAsia"/>
          <w:color w:val="FFFFFF" w:themeColor="background1"/>
          <w:sz w:val="28"/>
          <w:szCs w:val="28"/>
          <w:highlight w:val="darkGreen"/>
        </w:rPr>
        <w:t xml:space="preserve">　介護福祉士実務者研修制度とは　</w:t>
      </w:r>
    </w:p>
    <w:p w14:paraId="6DDB4BD6" w14:textId="0929A216" w:rsidR="005B19EE" w:rsidRPr="00EB73A0" w:rsidRDefault="005B19EE" w:rsidP="005B19EE">
      <w:pPr>
        <w:snapToGrid w:val="0"/>
        <w:ind w:firstLineChars="100" w:firstLine="220"/>
        <w:rPr>
          <w:rFonts w:ascii="游明朝" w:eastAsia="游明朝" w:hAnsi="游明朝"/>
          <w:sz w:val="22"/>
        </w:rPr>
      </w:pPr>
      <w:r w:rsidRPr="006912F0">
        <w:rPr>
          <w:rFonts w:ascii="游明朝" w:eastAsia="游明朝" w:hAnsi="游明朝" w:hint="eastAsia"/>
          <w:sz w:val="22"/>
        </w:rPr>
        <w:t>現在日本では、</w:t>
      </w:r>
      <w:r w:rsidR="006665F3" w:rsidRPr="00EB73A0">
        <w:rPr>
          <w:rFonts w:ascii="游明朝" w:eastAsia="游明朝" w:hAnsi="游明朝" w:hint="eastAsia"/>
          <w:sz w:val="22"/>
        </w:rPr>
        <w:t>超高齢化</w:t>
      </w:r>
      <w:r w:rsidRPr="00EB73A0">
        <w:rPr>
          <w:rFonts w:ascii="游明朝" w:eastAsia="游明朝" w:hAnsi="游明朝" w:hint="eastAsia"/>
          <w:sz w:val="22"/>
        </w:rPr>
        <w:t>が急速に進行しており、福祉や介護に対するニーズが</w:t>
      </w:r>
      <w:r w:rsidR="006665F3" w:rsidRPr="00EB73A0">
        <w:rPr>
          <w:rFonts w:ascii="游明朝" w:eastAsia="游明朝" w:hAnsi="游明朝" w:hint="eastAsia"/>
          <w:sz w:val="22"/>
        </w:rPr>
        <w:t>待ったなしで</w:t>
      </w:r>
      <w:r w:rsidRPr="00EB73A0">
        <w:rPr>
          <w:rFonts w:ascii="游明朝" w:eastAsia="游明朝" w:hAnsi="游明朝" w:hint="eastAsia"/>
          <w:sz w:val="22"/>
        </w:rPr>
        <w:t>高まっています。そして、介護職員にはより専門的かつ高度な技術を求められるようになりました。</w:t>
      </w:r>
    </w:p>
    <w:p w14:paraId="10F94842" w14:textId="77777777" w:rsidR="005B19EE" w:rsidRPr="006912F0" w:rsidRDefault="005B19EE" w:rsidP="005B19EE">
      <w:pPr>
        <w:snapToGrid w:val="0"/>
        <w:rPr>
          <w:rFonts w:ascii="游明朝" w:eastAsia="游明朝" w:hAnsi="游明朝"/>
          <w:sz w:val="22"/>
        </w:rPr>
      </w:pPr>
      <w:r w:rsidRPr="006912F0">
        <w:rPr>
          <w:rFonts w:ascii="游明朝" w:eastAsia="游明朝" w:hAnsi="游明朝" w:hint="eastAsia"/>
          <w:sz w:val="22"/>
        </w:rPr>
        <w:t xml:space="preserve">　そのような背景もあり、介護職員の質を高め、明確なキャリアアップを図ることができるようにするために、平成28年度より介護福祉士の受験資格が大きく変更になりました。</w:t>
      </w:r>
    </w:p>
    <w:p w14:paraId="4655B4AA" w14:textId="623C06E7" w:rsidR="005B19EE" w:rsidRPr="006912F0" w:rsidRDefault="005B19EE" w:rsidP="005B19EE">
      <w:pPr>
        <w:snapToGrid w:val="0"/>
        <w:rPr>
          <w:rFonts w:ascii="游明朝" w:eastAsia="游明朝" w:hAnsi="游明朝"/>
          <w:sz w:val="22"/>
        </w:rPr>
      </w:pPr>
      <w:r w:rsidRPr="006912F0">
        <w:rPr>
          <w:rFonts w:ascii="游明朝" w:eastAsia="游明朝" w:hAnsi="游明朝" w:hint="eastAsia"/>
          <w:sz w:val="22"/>
        </w:rPr>
        <w:t xml:space="preserve">　これまでは、3年以上の実務経験で</w:t>
      </w:r>
      <w:r>
        <w:rPr>
          <w:rFonts w:ascii="游明朝" w:eastAsia="游明朝" w:hAnsi="游明朝" w:hint="eastAsia"/>
          <w:sz w:val="22"/>
        </w:rPr>
        <w:t>介護福祉士国家試験</w:t>
      </w:r>
      <w:r w:rsidRPr="006912F0">
        <w:rPr>
          <w:rFonts w:ascii="游明朝" w:eastAsia="游明朝" w:hAnsi="游明朝" w:hint="eastAsia"/>
          <w:sz w:val="22"/>
        </w:rPr>
        <w:t>を受けられましたが、平成28</w:t>
      </w:r>
      <w:r>
        <w:rPr>
          <w:rFonts w:ascii="游明朝" w:eastAsia="游明朝" w:hAnsi="游明朝" w:hint="eastAsia"/>
          <w:sz w:val="22"/>
        </w:rPr>
        <w:t>年度から</w:t>
      </w:r>
      <w:r w:rsidRPr="006912F0">
        <w:rPr>
          <w:rFonts w:ascii="游明朝" w:eastAsia="游明朝" w:hAnsi="游明朝" w:hint="eastAsia"/>
          <w:sz w:val="22"/>
        </w:rPr>
        <w:t>実務経験に加えて6か月間（450時間）の「介護福祉士実務者研修」を受講する</w:t>
      </w:r>
      <w:r w:rsidR="006665F3" w:rsidRPr="00EB73A0">
        <w:rPr>
          <w:rFonts w:ascii="游明朝" w:eastAsia="游明朝" w:hAnsi="游明朝" w:hint="eastAsia"/>
          <w:sz w:val="22"/>
        </w:rPr>
        <w:t>こと</w:t>
      </w:r>
      <w:r w:rsidRPr="006912F0">
        <w:rPr>
          <w:rFonts w:ascii="游明朝" w:eastAsia="游明朝" w:hAnsi="游明朝" w:hint="eastAsia"/>
          <w:sz w:val="22"/>
        </w:rPr>
        <w:t>が必須とな</w:t>
      </w:r>
      <w:r>
        <w:rPr>
          <w:rFonts w:ascii="游明朝" w:eastAsia="游明朝" w:hAnsi="游明朝" w:hint="eastAsia"/>
          <w:sz w:val="22"/>
        </w:rPr>
        <w:t>りました</w:t>
      </w:r>
      <w:r w:rsidRPr="006912F0">
        <w:rPr>
          <w:rFonts w:ascii="游明朝" w:eastAsia="游明朝" w:hAnsi="游明朝" w:hint="eastAsia"/>
          <w:sz w:val="22"/>
        </w:rPr>
        <w:t>。</w:t>
      </w:r>
    </w:p>
    <w:p w14:paraId="6100A96F" w14:textId="77777777" w:rsidR="005B19EE" w:rsidRPr="006912F0" w:rsidRDefault="005B19EE" w:rsidP="005B19EE">
      <w:pPr>
        <w:snapToGrid w:val="0"/>
        <w:rPr>
          <w:rFonts w:ascii="游明朝" w:eastAsia="游明朝" w:hAnsi="游明朝"/>
        </w:rPr>
      </w:pPr>
    </w:p>
    <w:p w14:paraId="7170F2B2" w14:textId="77777777" w:rsidR="005B19EE" w:rsidRPr="006912F0" w:rsidRDefault="005B19EE" w:rsidP="005B19EE">
      <w:pPr>
        <w:rPr>
          <w:rFonts w:ascii="游ゴシック Medium" w:eastAsia="游ゴシック Medium" w:hAnsi="游ゴシック Medium"/>
          <w:color w:val="FFFFFF" w:themeColor="background1"/>
          <w:sz w:val="28"/>
          <w:szCs w:val="28"/>
        </w:rPr>
      </w:pPr>
      <w:r w:rsidRPr="00FF181A">
        <w:rPr>
          <w:rFonts w:ascii="游ゴシック Medium" w:eastAsia="游ゴシック Medium" w:hAnsi="游ゴシック Medium" w:hint="eastAsia"/>
          <w:color w:val="FFFFFF" w:themeColor="background1"/>
          <w:sz w:val="28"/>
          <w:szCs w:val="28"/>
          <w:highlight w:val="darkGreen"/>
        </w:rPr>
        <w:t xml:space="preserve">１　実務者研修の目的　</w:t>
      </w:r>
    </w:p>
    <w:p w14:paraId="151B7BAC" w14:textId="77777777" w:rsidR="005B19EE" w:rsidRPr="006912F0" w:rsidRDefault="005B19EE" w:rsidP="005B19EE">
      <w:pPr>
        <w:snapToGrid w:val="0"/>
        <w:rPr>
          <w:rFonts w:ascii="游明朝" w:eastAsia="游明朝" w:hAnsi="游明朝"/>
          <w:sz w:val="22"/>
        </w:rPr>
      </w:pPr>
      <w:r w:rsidRPr="006912F0">
        <w:rPr>
          <w:rFonts w:ascii="游明朝" w:eastAsia="游明朝" w:hAnsi="游明朝" w:hint="eastAsia"/>
          <w:sz w:val="22"/>
        </w:rPr>
        <w:t xml:space="preserve">　実務者研修では、幅広い介護サービス利用者に対する基本的な介護提供能力の習得と、今後の制度改正や新たな課題・技術・地検を自ら把握できる能力の獲得が期待されています。</w:t>
      </w:r>
    </w:p>
    <w:p w14:paraId="5A642344" w14:textId="77777777" w:rsidR="005B19EE" w:rsidRPr="006912F0" w:rsidRDefault="005B19EE" w:rsidP="005B19EE">
      <w:pPr>
        <w:snapToGrid w:val="0"/>
        <w:rPr>
          <w:rFonts w:ascii="游明朝" w:eastAsia="游明朝" w:hAnsi="游明朝"/>
          <w:sz w:val="22"/>
        </w:rPr>
      </w:pPr>
    </w:p>
    <w:p w14:paraId="4EA9C0DE" w14:textId="77777777" w:rsidR="005B19EE" w:rsidRPr="006912F0" w:rsidRDefault="005B19EE" w:rsidP="005B19EE">
      <w:pPr>
        <w:rPr>
          <w:rFonts w:ascii="游ゴシック Medium" w:eastAsia="游ゴシック Medium" w:hAnsi="游ゴシック Medium"/>
          <w:color w:val="FFFFFF" w:themeColor="background1"/>
          <w:sz w:val="28"/>
          <w:szCs w:val="28"/>
        </w:rPr>
      </w:pPr>
      <w:r w:rsidRPr="00FF181A">
        <w:rPr>
          <w:rFonts w:ascii="游ゴシック Medium" w:eastAsia="游ゴシック Medium" w:hAnsi="游ゴシック Medium" w:hint="eastAsia"/>
          <w:color w:val="FFFFFF" w:themeColor="background1"/>
          <w:sz w:val="28"/>
          <w:szCs w:val="28"/>
          <w:highlight w:val="darkGreen"/>
        </w:rPr>
        <w:t xml:space="preserve">２　国家試験受験資格について　</w:t>
      </w:r>
    </w:p>
    <w:p w14:paraId="6158E455" w14:textId="77777777" w:rsidR="005B19EE" w:rsidRPr="006912F0" w:rsidRDefault="005B19EE" w:rsidP="005B19EE">
      <w:pPr>
        <w:snapToGrid w:val="0"/>
        <w:ind w:firstLineChars="100" w:firstLine="220"/>
        <w:rPr>
          <w:rFonts w:ascii="游明朝" w:eastAsia="游明朝" w:hAnsi="游明朝"/>
          <w:sz w:val="22"/>
        </w:rPr>
      </w:pPr>
      <w:r w:rsidRPr="006912F0">
        <w:rPr>
          <w:rFonts w:ascii="游明朝" w:eastAsia="游明朝" w:hAnsi="游明朝" w:hint="eastAsia"/>
          <w:sz w:val="22"/>
        </w:rPr>
        <w:t>平成28年度（平成29年1月実施）の介護福祉国家試験より、介護福祉士国家試験の受験資格が、実務経験3年以上に加えて、実務者研修の受講が義務付けられました。</w:t>
      </w:r>
    </w:p>
    <w:p w14:paraId="2A3C68FF" w14:textId="77777777" w:rsidR="005B19EE" w:rsidRPr="006912F0" w:rsidRDefault="005B19EE" w:rsidP="005B19EE">
      <w:pPr>
        <w:snapToGrid w:val="0"/>
        <w:rPr>
          <w:rFonts w:ascii="游明朝" w:eastAsia="游明朝" w:hAnsi="游明朝"/>
          <w:sz w:val="22"/>
        </w:rPr>
      </w:pPr>
    </w:p>
    <w:p w14:paraId="6A94C97D" w14:textId="77777777" w:rsidR="005B19EE" w:rsidRPr="006912F0" w:rsidRDefault="005B19EE" w:rsidP="005B19EE">
      <w:pPr>
        <w:rPr>
          <w:rFonts w:ascii="游ゴシック Medium" w:eastAsia="游ゴシック Medium" w:hAnsi="游ゴシック Medium"/>
          <w:color w:val="FFFFFF" w:themeColor="background1"/>
          <w:sz w:val="28"/>
          <w:szCs w:val="28"/>
        </w:rPr>
      </w:pPr>
      <w:r w:rsidRPr="00FF181A">
        <w:rPr>
          <w:rFonts w:ascii="游ゴシック Medium" w:eastAsia="游ゴシック Medium" w:hAnsi="游ゴシック Medium" w:hint="eastAsia"/>
          <w:color w:val="FFFFFF" w:themeColor="background1"/>
          <w:sz w:val="28"/>
          <w:szCs w:val="28"/>
          <w:highlight w:val="darkGreen"/>
        </w:rPr>
        <w:t xml:space="preserve">３　受講時間について　</w:t>
      </w:r>
    </w:p>
    <w:p w14:paraId="6902ABDB" w14:textId="77777777" w:rsidR="005B19EE" w:rsidRPr="006912F0" w:rsidRDefault="005B19EE" w:rsidP="005B19EE">
      <w:pPr>
        <w:snapToGrid w:val="0"/>
        <w:ind w:firstLineChars="100" w:firstLine="220"/>
        <w:rPr>
          <w:rFonts w:ascii="游明朝" w:eastAsia="游明朝" w:hAnsi="游明朝"/>
          <w:sz w:val="22"/>
        </w:rPr>
      </w:pPr>
      <w:r w:rsidRPr="006912F0">
        <w:rPr>
          <w:rFonts w:ascii="游明朝" w:eastAsia="游明朝" w:hAnsi="游明朝" w:hint="eastAsia"/>
          <w:sz w:val="22"/>
        </w:rPr>
        <w:t>実務者研修は、6ヶ月450時間以上の受講で、通信教育（一部の科目は、スクーリングとして通学教育）、あるいは通学教育により受講します。</w:t>
      </w:r>
    </w:p>
    <w:p w14:paraId="2687DC88" w14:textId="77777777" w:rsidR="005B19EE" w:rsidRPr="006912F0" w:rsidRDefault="005B19EE" w:rsidP="005B19EE">
      <w:pPr>
        <w:snapToGrid w:val="0"/>
        <w:rPr>
          <w:rFonts w:ascii="游明朝" w:eastAsia="游明朝" w:hAnsi="游明朝"/>
          <w:sz w:val="22"/>
        </w:rPr>
      </w:pPr>
    </w:p>
    <w:p w14:paraId="45241D6E" w14:textId="77777777" w:rsidR="005B19EE" w:rsidRPr="006912F0" w:rsidRDefault="005B19EE" w:rsidP="005B19EE">
      <w:pPr>
        <w:rPr>
          <w:rFonts w:ascii="游ゴシック Medium" w:eastAsia="游ゴシック Medium" w:hAnsi="游ゴシック Medium"/>
          <w:color w:val="FFFFFF" w:themeColor="background1"/>
          <w:sz w:val="28"/>
          <w:szCs w:val="28"/>
        </w:rPr>
      </w:pPr>
      <w:r w:rsidRPr="00FF181A">
        <w:rPr>
          <w:rFonts w:ascii="游ゴシック Medium" w:eastAsia="游ゴシック Medium" w:hAnsi="游ゴシック Medium" w:hint="eastAsia"/>
          <w:color w:val="FFFFFF" w:themeColor="background1"/>
          <w:sz w:val="28"/>
          <w:szCs w:val="28"/>
          <w:highlight w:val="darkGreen"/>
        </w:rPr>
        <w:t xml:space="preserve">４　実務者研修を受けるメリット　</w:t>
      </w:r>
    </w:p>
    <w:p w14:paraId="1589DE81" w14:textId="77777777" w:rsidR="005B19EE" w:rsidRPr="006912F0" w:rsidRDefault="005B19EE" w:rsidP="005B19EE">
      <w:pPr>
        <w:snapToGrid w:val="0"/>
        <w:ind w:firstLineChars="100" w:firstLine="220"/>
        <w:rPr>
          <w:rFonts w:ascii="游明朝" w:eastAsia="游明朝" w:hAnsi="游明朝" w:cs="ＭＳ 明朝"/>
          <w:sz w:val="22"/>
        </w:rPr>
      </w:pPr>
      <w:r w:rsidRPr="006912F0">
        <w:rPr>
          <w:rFonts w:ascii="游明朝" w:eastAsia="游明朝" w:hAnsi="游明朝" w:cs="ＭＳ 明朝" w:hint="eastAsia"/>
          <w:sz w:val="22"/>
        </w:rPr>
        <w:t>①介護福祉士国家試験の受験資格が得られます。</w:t>
      </w:r>
    </w:p>
    <w:p w14:paraId="6529B0A9" w14:textId="21F77210" w:rsidR="005B19EE" w:rsidRPr="006912F0" w:rsidRDefault="005B19EE" w:rsidP="005B19EE">
      <w:pPr>
        <w:snapToGrid w:val="0"/>
        <w:ind w:firstLineChars="100" w:firstLine="220"/>
        <w:rPr>
          <w:rFonts w:ascii="游明朝" w:eastAsia="游明朝" w:hAnsi="游明朝" w:cs="ＭＳ 明朝"/>
          <w:sz w:val="22"/>
        </w:rPr>
      </w:pPr>
      <w:r w:rsidRPr="006912F0">
        <w:rPr>
          <w:rFonts w:ascii="游明朝" w:eastAsia="游明朝" w:hAnsi="游明朝" w:cs="ＭＳ 明朝" w:hint="eastAsia"/>
          <w:sz w:val="22"/>
        </w:rPr>
        <w:t>②ヘルパー資格など、保有資格により免除科目があります。</w:t>
      </w:r>
    </w:p>
    <w:p w14:paraId="29B47CCB" w14:textId="1918012F" w:rsidR="005B19EE" w:rsidRPr="00EB73A0" w:rsidRDefault="006665F3" w:rsidP="005B19EE">
      <w:pPr>
        <w:snapToGrid w:val="0"/>
        <w:ind w:leftChars="100" w:left="430" w:hangingChars="100" w:hanging="220"/>
        <w:rPr>
          <w:rFonts w:ascii="游明朝" w:eastAsia="游明朝" w:hAnsi="游明朝" w:cs="ＭＳ 明朝"/>
          <w:sz w:val="22"/>
        </w:rPr>
      </w:pPr>
      <w:r w:rsidRPr="00EB73A0">
        <w:rPr>
          <w:rFonts w:ascii="游明朝" w:eastAsia="游明朝" w:hAnsi="游明朝" w:cs="ＭＳ 明朝" w:hint="eastAsia"/>
          <w:sz w:val="22"/>
        </w:rPr>
        <w:t>③</w:t>
      </w:r>
      <w:r w:rsidR="005B19EE" w:rsidRPr="00EB73A0">
        <w:rPr>
          <w:rFonts w:ascii="游明朝" w:eastAsia="游明朝" w:hAnsi="游明朝" w:cs="ＭＳ 明朝" w:hint="eastAsia"/>
          <w:sz w:val="22"/>
        </w:rPr>
        <w:t>修了後は、訪問介護事業所等で勤められる基礎資格（初任者研修終了）を得られ、さらにサービス提供責任者にもなれます。</w:t>
      </w:r>
    </w:p>
    <w:p w14:paraId="0C245197" w14:textId="0587F253" w:rsidR="005B19EE" w:rsidRDefault="006665F3" w:rsidP="005B19EE">
      <w:pPr>
        <w:snapToGrid w:val="0"/>
        <w:ind w:firstLineChars="100" w:firstLine="220"/>
        <w:rPr>
          <w:rFonts w:ascii="游明朝" w:eastAsia="游明朝" w:hAnsi="游明朝" w:cs="ＭＳ 明朝"/>
          <w:sz w:val="22"/>
        </w:rPr>
      </w:pPr>
      <w:r w:rsidRPr="00EB73A0">
        <w:rPr>
          <w:rFonts w:ascii="游明朝" w:eastAsia="游明朝" w:hAnsi="游明朝" w:cs="ＭＳ 明朝" w:hint="eastAsia"/>
          <w:sz w:val="22"/>
        </w:rPr>
        <w:t>④</w:t>
      </w:r>
      <w:r w:rsidR="005B19EE" w:rsidRPr="00EB73A0">
        <w:rPr>
          <w:rFonts w:ascii="游明朝" w:eastAsia="游明朝" w:hAnsi="游明朝" w:cs="ＭＳ 明朝" w:hint="eastAsia"/>
          <w:sz w:val="22"/>
        </w:rPr>
        <w:t>医療的</w:t>
      </w:r>
      <w:r w:rsidR="005B19EE" w:rsidRPr="006912F0">
        <w:rPr>
          <w:rFonts w:ascii="游明朝" w:eastAsia="游明朝" w:hAnsi="游明朝" w:cs="ＭＳ 明朝" w:hint="eastAsia"/>
          <w:sz w:val="22"/>
        </w:rPr>
        <w:t>ケアの基本研修が修了できます。</w:t>
      </w:r>
    </w:p>
    <w:p w14:paraId="4B681053" w14:textId="77777777" w:rsidR="00EB73A0" w:rsidRPr="00EB73A0" w:rsidRDefault="00EB73A0" w:rsidP="005B19EE">
      <w:pPr>
        <w:snapToGrid w:val="0"/>
        <w:ind w:firstLineChars="100" w:firstLine="220"/>
        <w:rPr>
          <w:rFonts w:ascii="游明朝" w:eastAsia="游明朝" w:hAnsi="游明朝" w:cs="ＭＳ 明朝"/>
          <w:sz w:val="22"/>
        </w:rPr>
      </w:pPr>
    </w:p>
    <w:p w14:paraId="685AB929" w14:textId="4E3F92AB" w:rsidR="005B19EE" w:rsidRDefault="005B19EE" w:rsidP="005B19EE">
      <w:pPr>
        <w:widowControl/>
        <w:jc w:val="left"/>
        <w:rPr>
          <w:rFonts w:ascii="游ゴシック Medium" w:eastAsia="游ゴシック Medium" w:hAnsi="游ゴシック Medium"/>
          <w:sz w:val="28"/>
          <w:szCs w:val="28"/>
        </w:rPr>
      </w:pPr>
      <w:r>
        <w:rPr>
          <w:rFonts w:ascii="游ゴシック Medium" w:eastAsia="游ゴシック Medium" w:hAnsi="游ゴシック Medium" w:hint="eastAsia"/>
          <w:sz w:val="28"/>
          <w:szCs w:val="28"/>
        </w:rPr>
        <w:t>本学</w:t>
      </w:r>
      <w:r w:rsidRPr="00EB73A0">
        <w:rPr>
          <w:rFonts w:ascii="游ゴシック Medium" w:eastAsia="游ゴシック Medium" w:hAnsi="游ゴシック Medium" w:hint="eastAsia"/>
          <w:sz w:val="28"/>
          <w:szCs w:val="28"/>
        </w:rPr>
        <w:t>の</w:t>
      </w:r>
      <w:r w:rsidR="007E3136" w:rsidRPr="00EB73A0">
        <w:rPr>
          <w:rFonts w:ascii="游ゴシック Medium" w:eastAsia="游ゴシック Medium" w:hAnsi="游ゴシック Medium" w:hint="eastAsia"/>
          <w:sz w:val="28"/>
          <w:szCs w:val="28"/>
        </w:rPr>
        <w:t>実務者研修の</w:t>
      </w:r>
      <w:r w:rsidRPr="00EB73A0">
        <w:rPr>
          <w:rFonts w:ascii="游ゴシック Medium" w:eastAsia="游ゴシック Medium" w:hAnsi="游ゴシック Medium" w:hint="eastAsia"/>
          <w:sz w:val="28"/>
          <w:szCs w:val="28"/>
        </w:rPr>
        <w:t>特</w:t>
      </w:r>
      <w:r>
        <w:rPr>
          <w:rFonts w:ascii="游ゴシック Medium" w:eastAsia="游ゴシック Medium" w:hAnsi="游ゴシック Medium" w:hint="eastAsia"/>
          <w:sz w:val="28"/>
          <w:szCs w:val="28"/>
        </w:rPr>
        <w:t>色…</w:t>
      </w:r>
    </w:p>
    <w:p w14:paraId="7B7E59A5" w14:textId="77777777" w:rsidR="005B19EE" w:rsidRDefault="005B19EE" w:rsidP="005B19EE">
      <w:pPr>
        <w:tabs>
          <w:tab w:val="left" w:pos="1665"/>
        </w:tabs>
      </w:pPr>
      <w:r>
        <w:rPr>
          <w:noProof/>
        </w:rPr>
        <mc:AlternateContent>
          <mc:Choice Requires="wps">
            <w:drawing>
              <wp:anchor distT="0" distB="0" distL="114300" distR="114300" simplePos="0" relativeHeight="251697152" behindDoc="0" locked="0" layoutInCell="1" allowOverlap="1" wp14:anchorId="24238490" wp14:editId="6C83AF14">
                <wp:simplePos x="0" y="0"/>
                <wp:positionH relativeFrom="column">
                  <wp:posOffset>-496806</wp:posOffset>
                </wp:positionH>
                <wp:positionV relativeFrom="paragraph">
                  <wp:posOffset>27586</wp:posOffset>
                </wp:positionV>
                <wp:extent cx="4167963" cy="754911"/>
                <wp:effectExtent l="0" t="0" r="23495" b="26670"/>
                <wp:wrapNone/>
                <wp:docPr id="93" name="円/楕円 93"/>
                <wp:cNvGraphicFramePr/>
                <a:graphic xmlns:a="http://schemas.openxmlformats.org/drawingml/2006/main">
                  <a:graphicData uri="http://schemas.microsoft.com/office/word/2010/wordprocessingShape">
                    <wps:wsp>
                      <wps:cNvSpPr/>
                      <wps:spPr>
                        <a:xfrm>
                          <a:off x="0" y="0"/>
                          <a:ext cx="4167963" cy="754911"/>
                        </a:xfrm>
                        <a:prstGeom prst="ellipse">
                          <a:avLst/>
                        </a:prstGeom>
                        <a:solidFill>
                          <a:sysClr val="window" lastClr="FFFFFF"/>
                        </a:solidFill>
                        <a:ln w="19050" cap="flat" cmpd="sng" algn="ctr">
                          <a:solidFill>
                            <a:schemeClr val="accent6">
                              <a:lumMod val="75000"/>
                            </a:schemeClr>
                          </a:solidFill>
                          <a:prstDash val="solid"/>
                          <a:miter lim="800000"/>
                        </a:ln>
                        <a:effectLst/>
                      </wps:spPr>
                      <wps:txbx>
                        <w:txbxContent>
                          <w:p w14:paraId="639E7B07" w14:textId="77777777" w:rsidR="00304E28" w:rsidRPr="007D4877" w:rsidRDefault="00304E28" w:rsidP="005B19EE">
                            <w:pPr>
                              <w:jc w:val="center"/>
                              <w:rPr>
                                <w:rFonts w:ascii="游ゴシック Medium" w:eastAsia="游ゴシック Medium" w:hAnsi="游ゴシック Medium"/>
                                <w:b/>
                                <w:color w:val="385623" w:themeColor="accent6" w:themeShade="80"/>
                                <w:sz w:val="24"/>
                                <w:szCs w:val="24"/>
                              </w:rPr>
                            </w:pPr>
                            <w:r w:rsidRPr="007D4877">
                              <w:rPr>
                                <w:rFonts w:ascii="游ゴシック Medium" w:eastAsia="游ゴシック Medium" w:hAnsi="游ゴシック Medium" w:hint="eastAsia"/>
                                <w:b/>
                                <w:color w:val="385623" w:themeColor="accent6" w:themeShade="80"/>
                                <w:sz w:val="24"/>
                                <w:szCs w:val="24"/>
                              </w:rPr>
                              <w:t>介護福祉士を養成する大学</w:t>
                            </w:r>
                            <w:r w:rsidRPr="007D4877">
                              <w:rPr>
                                <w:rFonts w:ascii="游ゴシック Medium" w:eastAsia="游ゴシック Medium" w:hAnsi="游ゴシック Medium"/>
                                <w:b/>
                                <w:color w:val="385623" w:themeColor="accent6" w:themeShade="80"/>
                                <w:sz w:val="24"/>
                                <w:szCs w:val="24"/>
                              </w:rPr>
                              <w:t>が行う研修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4238490" id="円/楕円 93" o:spid="_x0000_s1026" style="position:absolute;left:0;text-align:left;margin-left:-39.1pt;margin-top:2.15pt;width:328.2pt;height:59.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ZUpAIAADkFAAAOAAAAZHJzL2Uyb0RvYy54bWysVEtu2zAQ3RfoHQjuG0mpP7EROTASuCiQ&#10;JgGSIusxRVkE+CtJW3IPkBv0CDlae44OKcVJmq6KakHNcD7kvHnD07NOSbLjzgujS1oc5ZRwzUwl&#10;9KakX+9WH04o8QF0BdJoXtI99/Rs8f7daWvn/Ng0RlbcEUyi/by1JW1CsPMs86zhCvyRsVyjsTZO&#10;QUDVbbLKQYvZlcyO83yStcZV1hnGvcfdi95IFyl/XXMWruva80BkSfFuIa0ureu4ZotTmG8c2Eaw&#10;4RrwD7dQIDQeekh1AQHI1ok3qZRgznhThyNmVGbqWjCeasBqivyPam4bsDzVguB4e4DJ/7+07Gp3&#10;44ioSjr7SIkGhT36+fCQ/Xr8gT+Cm4hQa/0cHW/tjRs0j2Ist6udin8shHQJ1f0BVd4FwnBzVEym&#10;swlmZ2ibjkezoohJs+do63z4xI0iUSgpl1JYHwuHOewufei9n7zitjdSVCshZVL2/lw6sgPsMVKj&#10;Mi0lEnzAzZKu0jcc+CpMatIiZWf5GInBAMlXSwgoKotweL2hBOQGWc2CS3d5FZ0Yyg/nAmNch0ny&#10;k1v1xVT9fabjPE8sw3IPIan4V9libRfgmz4omeKVYa5EwPmQQpX0BDMdckkdrTwxfEAodqnvS5RC&#10;t+6GZq1NtccmO9Oz31u2EnjeJUJ0Aw7pjvXjCIdrXGppEBQzSJQ0xn3/2370RxailZIWxwcB+7YF&#10;xxH5zxr5OStGozhvSRmNp8eouJeW9UuL3qpzg90r8LGwLInRP8gnsXZG3eOkL+OpaALN8Oy+NYNy&#10;HvqxxreC8eUyueGMWQiX+taymDxCFpG+6+7B2YFtAXl6ZZ5G7Q3jet8Yqc1yG0wtEh0jxD2u2Myo&#10;4Hymtg5vSXwAXurJ6/nFW/wGAAD//wMAUEsDBBQABgAIAAAAIQCjMUcC3QAAAAkBAAAPAAAAZHJz&#10;L2Rvd25yZXYueG1sTI/LTsMwEEX3SPyDNUjsWoeUR5XGqRCIFUKQQLt24yGOGo+j2GnC3zOwgeXV&#10;PbpzJt/OrhMnHELrScHVMgGBVHvTUqPg4/1psQYRoiajO0+o4AsDbIvzs1xnxk9U4qmKjeARCplW&#10;YGPsMylDbdHpsPQ9EneffnA6chwaaQY98bjrZJokt9LplviC1T0+WKyP1egU7PBYvT3XO2xfyil5&#10;fbRlNe5npS4v5vsNiIhz/IPhR5/VoWCngx/JBNEpWNytU0YVXK9AcH/zmw8MpqsUZJHL/x8U3wAA&#10;AP//AwBQSwECLQAUAAYACAAAACEAtoM4kv4AAADhAQAAEwAAAAAAAAAAAAAAAAAAAAAAW0NvbnRl&#10;bnRfVHlwZXNdLnhtbFBLAQItABQABgAIAAAAIQA4/SH/1gAAAJQBAAALAAAAAAAAAAAAAAAAAC8B&#10;AABfcmVscy8ucmVsc1BLAQItABQABgAIAAAAIQBSK3ZUpAIAADkFAAAOAAAAAAAAAAAAAAAAAC4C&#10;AABkcnMvZTJvRG9jLnhtbFBLAQItABQABgAIAAAAIQCjMUcC3QAAAAkBAAAPAAAAAAAAAAAAAAAA&#10;AP4EAABkcnMvZG93bnJldi54bWxQSwUGAAAAAAQABADzAAAACAYAAAAA&#10;" fillcolor="window" strokecolor="#538135 [2409]" strokeweight="1.5pt">
                <v:stroke joinstyle="miter"/>
                <v:textbox>
                  <w:txbxContent>
                    <w:p w14:paraId="639E7B07" w14:textId="77777777" w:rsidR="00304E28" w:rsidRPr="007D4877" w:rsidRDefault="00304E28" w:rsidP="005B19EE">
                      <w:pPr>
                        <w:jc w:val="center"/>
                        <w:rPr>
                          <w:rFonts w:ascii="游ゴシック Medium" w:eastAsia="游ゴシック Medium" w:hAnsi="游ゴシック Medium"/>
                          <w:b/>
                          <w:color w:val="385623" w:themeColor="accent6" w:themeShade="80"/>
                          <w:sz w:val="24"/>
                          <w:szCs w:val="24"/>
                        </w:rPr>
                      </w:pPr>
                      <w:r w:rsidRPr="007D4877">
                        <w:rPr>
                          <w:rFonts w:ascii="游ゴシック Medium" w:eastAsia="游ゴシック Medium" w:hAnsi="游ゴシック Medium" w:hint="eastAsia"/>
                          <w:b/>
                          <w:color w:val="385623" w:themeColor="accent6" w:themeShade="80"/>
                          <w:sz w:val="24"/>
                          <w:szCs w:val="24"/>
                        </w:rPr>
                        <w:t>介護福祉士を養成する大学</w:t>
                      </w:r>
                      <w:r w:rsidRPr="007D4877">
                        <w:rPr>
                          <w:rFonts w:ascii="游ゴシック Medium" w:eastAsia="游ゴシック Medium" w:hAnsi="游ゴシック Medium"/>
                          <w:b/>
                          <w:color w:val="385623" w:themeColor="accent6" w:themeShade="80"/>
                          <w:sz w:val="24"/>
                          <w:szCs w:val="24"/>
                        </w:rPr>
                        <w:t>が行う研修</w:t>
                      </w:r>
                    </w:p>
                  </w:txbxContent>
                </v:textbox>
              </v:oval>
            </w:pict>
          </mc:Fallback>
        </mc:AlternateContent>
      </w:r>
    </w:p>
    <w:p w14:paraId="39420388" w14:textId="77777777" w:rsidR="005B19EE" w:rsidRDefault="005B19EE" w:rsidP="005B19EE">
      <w:pPr>
        <w:tabs>
          <w:tab w:val="left" w:pos="1665"/>
        </w:tabs>
      </w:pPr>
    </w:p>
    <w:p w14:paraId="348E4429" w14:textId="77777777" w:rsidR="005B19EE" w:rsidRDefault="005B19EE" w:rsidP="005B19EE">
      <w:pPr>
        <w:tabs>
          <w:tab w:val="left" w:pos="1665"/>
        </w:tabs>
      </w:pPr>
    </w:p>
    <w:p w14:paraId="50D9A4DF" w14:textId="77777777" w:rsidR="005B19EE" w:rsidRPr="002A0120" w:rsidRDefault="005B19EE" w:rsidP="005B19EE"/>
    <w:p w14:paraId="4896DFE5" w14:textId="77777777" w:rsidR="005B19EE" w:rsidRPr="004F1221" w:rsidRDefault="005B19EE" w:rsidP="005B19EE">
      <w:pPr>
        <w:snapToGrid w:val="0"/>
        <w:ind w:firstLineChars="100" w:firstLine="220"/>
        <w:jc w:val="left"/>
        <w:rPr>
          <w:rFonts w:ascii="游明朝" w:eastAsia="游明朝" w:hAnsi="游明朝"/>
          <w:sz w:val="22"/>
        </w:rPr>
      </w:pPr>
      <w:r w:rsidRPr="004F1221">
        <w:rPr>
          <w:rFonts w:ascii="游明朝" w:eastAsia="游明朝" w:hAnsi="游明朝" w:hint="eastAsia"/>
          <w:sz w:val="22"/>
        </w:rPr>
        <w:t>「</w:t>
      </w:r>
      <w:r w:rsidRPr="004F1221">
        <w:rPr>
          <w:rFonts w:ascii="游明朝" w:eastAsia="游明朝" w:hAnsi="游明朝"/>
          <w:sz w:val="22"/>
        </w:rPr>
        <w:t>介護の中核は介護福祉士」と言われますが、その介護福祉士</w:t>
      </w:r>
      <w:r w:rsidRPr="004F1221">
        <w:rPr>
          <w:rFonts w:ascii="游明朝" w:eastAsia="游明朝" w:hAnsi="游明朝" w:hint="eastAsia"/>
          <w:sz w:val="22"/>
        </w:rPr>
        <w:t>を</w:t>
      </w:r>
      <w:r w:rsidRPr="004F1221">
        <w:rPr>
          <w:rFonts w:ascii="游明朝" w:eastAsia="游明朝" w:hAnsi="游明朝"/>
          <w:sz w:val="22"/>
        </w:rPr>
        <w:t>養成する</w:t>
      </w:r>
      <w:r w:rsidRPr="004F1221">
        <w:rPr>
          <w:rFonts w:ascii="游明朝" w:eastAsia="游明朝" w:hAnsi="游明朝" w:hint="eastAsia"/>
          <w:sz w:val="22"/>
        </w:rPr>
        <w:t>教育の</w:t>
      </w:r>
      <w:r w:rsidRPr="004F1221">
        <w:rPr>
          <w:rFonts w:ascii="游明朝" w:eastAsia="游明朝" w:hAnsi="游明朝"/>
          <w:sz w:val="22"/>
        </w:rPr>
        <w:t>基盤は「介護福祉士養成施設」の行う1,850時間の授業内容にあります。</w:t>
      </w:r>
    </w:p>
    <w:p w14:paraId="5F1828B5" w14:textId="77777777" w:rsidR="005B19EE" w:rsidRPr="004F1221" w:rsidRDefault="005B19EE" w:rsidP="005B19EE">
      <w:pPr>
        <w:snapToGrid w:val="0"/>
        <w:ind w:firstLineChars="100" w:firstLine="220"/>
        <w:jc w:val="left"/>
        <w:rPr>
          <w:rFonts w:ascii="游明朝" w:eastAsia="游明朝" w:hAnsi="游明朝"/>
          <w:sz w:val="22"/>
        </w:rPr>
      </w:pPr>
      <w:r w:rsidRPr="004F1221">
        <w:rPr>
          <w:rFonts w:ascii="游明朝" w:eastAsia="游明朝" w:hAnsi="游明朝" w:hint="eastAsia"/>
          <w:sz w:val="22"/>
        </w:rPr>
        <w:t>実務者</w:t>
      </w:r>
      <w:r w:rsidRPr="004F1221">
        <w:rPr>
          <w:rFonts w:ascii="游明朝" w:eastAsia="游明朝" w:hAnsi="游明朝"/>
          <w:sz w:val="22"/>
        </w:rPr>
        <w:t>研修は、この養成施設教育の一部（450時間）</w:t>
      </w:r>
      <w:r w:rsidRPr="004F1221">
        <w:rPr>
          <w:rFonts w:ascii="游明朝" w:eastAsia="游明朝" w:hAnsi="游明朝" w:hint="eastAsia"/>
          <w:sz w:val="22"/>
        </w:rPr>
        <w:t>を</w:t>
      </w:r>
      <w:r w:rsidRPr="004F1221">
        <w:rPr>
          <w:rFonts w:ascii="游明朝" w:eastAsia="游明朝" w:hAnsi="游明朝"/>
          <w:sz w:val="22"/>
        </w:rPr>
        <w:t>教育する</w:t>
      </w:r>
      <w:r w:rsidRPr="004F1221">
        <w:rPr>
          <w:rFonts w:ascii="游明朝" w:eastAsia="游明朝" w:hAnsi="游明朝" w:hint="eastAsia"/>
          <w:sz w:val="22"/>
        </w:rPr>
        <w:t>課程</w:t>
      </w:r>
      <w:r w:rsidRPr="004F1221">
        <w:rPr>
          <w:rFonts w:ascii="游明朝" w:eastAsia="游明朝" w:hAnsi="游明朝"/>
          <w:sz w:val="22"/>
        </w:rPr>
        <w:t>です。</w:t>
      </w:r>
    </w:p>
    <w:p w14:paraId="3CDEA3C3" w14:textId="77777777" w:rsidR="005B19EE" w:rsidRPr="004F1221" w:rsidRDefault="005B19EE" w:rsidP="005B19EE">
      <w:pPr>
        <w:snapToGrid w:val="0"/>
        <w:ind w:firstLineChars="100" w:firstLine="220"/>
        <w:jc w:val="left"/>
        <w:rPr>
          <w:rFonts w:ascii="游明朝" w:eastAsia="游明朝" w:hAnsi="游明朝"/>
          <w:sz w:val="22"/>
        </w:rPr>
      </w:pPr>
      <w:r w:rsidRPr="004F1221">
        <w:rPr>
          <w:rFonts w:ascii="游明朝" w:eastAsia="游明朝" w:hAnsi="游明朝" w:hint="eastAsia"/>
          <w:sz w:val="22"/>
        </w:rPr>
        <w:t>東京</w:t>
      </w:r>
      <w:r w:rsidRPr="004F1221">
        <w:rPr>
          <w:rFonts w:ascii="游明朝" w:eastAsia="游明朝" w:hAnsi="游明朝"/>
          <w:sz w:val="22"/>
        </w:rPr>
        <w:t>基督教大学</w:t>
      </w:r>
      <w:r w:rsidRPr="004F1221">
        <w:rPr>
          <w:rFonts w:ascii="游明朝" w:eastAsia="游明朝" w:hAnsi="游明朝" w:hint="eastAsia"/>
          <w:sz w:val="22"/>
        </w:rPr>
        <w:t>は、介護福祉士を養成する大学ですから、施設</w:t>
      </w:r>
      <w:r w:rsidRPr="004F1221">
        <w:rPr>
          <w:rFonts w:ascii="游明朝" w:eastAsia="游明朝" w:hAnsi="游明朝"/>
          <w:sz w:val="22"/>
        </w:rPr>
        <w:t>・設備は</w:t>
      </w:r>
      <w:r w:rsidRPr="004F1221">
        <w:rPr>
          <w:rFonts w:ascii="游明朝" w:eastAsia="游明朝" w:hAnsi="游明朝" w:hint="eastAsia"/>
          <w:sz w:val="22"/>
        </w:rPr>
        <w:t>介護施設の見本になるように作られています。また、受講料も安く、安心してプロの教員に学ぶことができます。</w:t>
      </w:r>
    </w:p>
    <w:p w14:paraId="443D3AEB" w14:textId="77777777" w:rsidR="005B19EE" w:rsidRPr="004F1221" w:rsidRDefault="005B19EE" w:rsidP="005B19EE">
      <w:pPr>
        <w:snapToGrid w:val="0"/>
        <w:ind w:firstLineChars="100" w:firstLine="220"/>
        <w:jc w:val="left"/>
        <w:rPr>
          <w:rFonts w:ascii="游明朝" w:eastAsia="游明朝" w:hAnsi="游明朝"/>
          <w:sz w:val="22"/>
        </w:rPr>
      </w:pPr>
      <w:r w:rsidRPr="004F1221">
        <w:rPr>
          <w:rFonts w:ascii="游明朝" w:eastAsia="游明朝" w:hAnsi="游明朝" w:hint="eastAsia"/>
          <w:sz w:val="22"/>
        </w:rPr>
        <w:t>介護福祉士受験資格取得のための研修に</w:t>
      </w:r>
      <w:r w:rsidRPr="004F1221">
        <w:rPr>
          <w:rFonts w:ascii="游明朝" w:eastAsia="游明朝" w:hAnsi="游明朝"/>
          <w:sz w:val="22"/>
        </w:rPr>
        <w:t>とどまらず、</w:t>
      </w:r>
      <w:r w:rsidRPr="004F1221">
        <w:rPr>
          <w:rFonts w:ascii="游明朝" w:eastAsia="游明朝" w:hAnsi="游明朝" w:hint="eastAsia"/>
          <w:sz w:val="22"/>
        </w:rPr>
        <w:t>将来、</w:t>
      </w:r>
      <w:r w:rsidRPr="004F1221">
        <w:rPr>
          <w:rFonts w:ascii="游明朝" w:eastAsia="游明朝" w:hAnsi="游明朝"/>
          <w:sz w:val="22"/>
        </w:rPr>
        <w:t>皆様</w:t>
      </w:r>
      <w:r w:rsidRPr="004F1221">
        <w:rPr>
          <w:rFonts w:ascii="游明朝" w:eastAsia="游明朝" w:hAnsi="游明朝" w:hint="eastAsia"/>
          <w:sz w:val="22"/>
        </w:rPr>
        <w:t>が質の高い</w:t>
      </w:r>
      <w:r w:rsidRPr="004F1221">
        <w:rPr>
          <w:rFonts w:ascii="游明朝" w:eastAsia="游明朝" w:hAnsi="游明朝"/>
          <w:sz w:val="22"/>
        </w:rPr>
        <w:t>介護福祉士として現場で働く</w:t>
      </w:r>
      <w:r w:rsidRPr="004F1221">
        <w:rPr>
          <w:rFonts w:ascii="游明朝" w:eastAsia="游明朝" w:hAnsi="游明朝" w:hint="eastAsia"/>
          <w:sz w:val="22"/>
        </w:rPr>
        <w:t>ことができるよう</w:t>
      </w:r>
      <w:r w:rsidRPr="004F1221">
        <w:rPr>
          <w:rFonts w:ascii="游明朝" w:eastAsia="游明朝" w:hAnsi="游明朝"/>
          <w:sz w:val="22"/>
        </w:rPr>
        <w:t>、精いっぱいの応援をしていきます。</w:t>
      </w:r>
    </w:p>
    <w:p w14:paraId="7C0A235B" w14:textId="77777777" w:rsidR="005B19EE" w:rsidRPr="004F1221" w:rsidRDefault="005B19EE" w:rsidP="005B19EE"/>
    <w:p w14:paraId="2BFB6008" w14:textId="77777777" w:rsidR="005B19EE" w:rsidRPr="002A0120" w:rsidRDefault="005B19EE" w:rsidP="005B19EE">
      <w:r>
        <w:rPr>
          <w:noProof/>
        </w:rPr>
        <mc:AlternateContent>
          <mc:Choice Requires="wps">
            <w:drawing>
              <wp:anchor distT="0" distB="0" distL="114300" distR="114300" simplePos="0" relativeHeight="251698176" behindDoc="0" locked="0" layoutInCell="1" allowOverlap="1" wp14:anchorId="23906E43" wp14:editId="496E8D62">
                <wp:simplePos x="0" y="0"/>
                <wp:positionH relativeFrom="column">
                  <wp:posOffset>-345440</wp:posOffset>
                </wp:positionH>
                <wp:positionV relativeFrom="paragraph">
                  <wp:posOffset>89535</wp:posOffset>
                </wp:positionV>
                <wp:extent cx="4167963" cy="754911"/>
                <wp:effectExtent l="0" t="0" r="23495" b="26670"/>
                <wp:wrapNone/>
                <wp:docPr id="2" name="円/楕円 2"/>
                <wp:cNvGraphicFramePr/>
                <a:graphic xmlns:a="http://schemas.openxmlformats.org/drawingml/2006/main">
                  <a:graphicData uri="http://schemas.microsoft.com/office/word/2010/wordprocessingShape">
                    <wps:wsp>
                      <wps:cNvSpPr/>
                      <wps:spPr>
                        <a:xfrm>
                          <a:off x="0" y="0"/>
                          <a:ext cx="4167963" cy="754911"/>
                        </a:xfrm>
                        <a:prstGeom prst="ellipse">
                          <a:avLst/>
                        </a:prstGeom>
                        <a:solidFill>
                          <a:sysClr val="window" lastClr="FFFFFF"/>
                        </a:solidFill>
                        <a:ln w="19050" cap="flat" cmpd="sng" algn="ctr">
                          <a:solidFill>
                            <a:schemeClr val="accent6">
                              <a:lumMod val="75000"/>
                            </a:schemeClr>
                          </a:solidFill>
                          <a:prstDash val="solid"/>
                          <a:miter lim="800000"/>
                        </a:ln>
                        <a:effectLst/>
                      </wps:spPr>
                      <wps:txbx>
                        <w:txbxContent>
                          <w:p w14:paraId="7E80ABA3" w14:textId="77777777" w:rsidR="00304E28" w:rsidRPr="007D4877" w:rsidRDefault="00304E28" w:rsidP="005B19EE">
                            <w:pPr>
                              <w:jc w:val="center"/>
                              <w:rPr>
                                <w:rFonts w:ascii="游ゴシック Medium" w:eastAsia="游ゴシック Medium" w:hAnsi="游ゴシック Medium"/>
                                <w:b/>
                                <w:color w:val="385623" w:themeColor="accent6" w:themeShade="80"/>
                                <w:sz w:val="24"/>
                                <w:szCs w:val="24"/>
                              </w:rPr>
                            </w:pPr>
                            <w:r w:rsidRPr="007D4877">
                              <w:rPr>
                                <w:rFonts w:ascii="游ゴシック Medium" w:eastAsia="游ゴシック Medium" w:hAnsi="游ゴシック Medium" w:hint="eastAsia"/>
                                <w:b/>
                                <w:color w:val="385623" w:themeColor="accent6" w:themeShade="80"/>
                                <w:sz w:val="24"/>
                                <w:szCs w:val="24"/>
                              </w:rPr>
                              <w:t>Ｅレポート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3906E43" id="円/楕円 2" o:spid="_x0000_s1027" style="position:absolute;left:0;text-align:left;margin-left:-27.2pt;margin-top:7.05pt;width:328.2pt;height:59.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c7pQIAAD4FAAAOAAAAZHJzL2Uyb0RvYy54bWysVEtu2zAQ3RfoHQjuG0muP7EROTASuCiQ&#10;NgGSIusxRVkE+CtJW3IPkBv0CD1ae44OKcVJmq6KakHNcD7kvHnDs/NOSbLnzgujS1qc5JRwzUwl&#10;9LakX+7W704p8QF0BdJoXtID9/R8+fbNWWsXfGQaIyvuCCbRftHakjYh2EWWedZwBf7EWK7RWBun&#10;IKDqtlnloMXsSmajPJ9mrXGVdYZx73H3sjfSZcpf15yF67r2PBBZUrxbSKtL6yau2fIMFlsHthFs&#10;uAb8wy0UCI2HHlNdQgCyc+JVKiWYM97U4YQZlZm6FoynGrCaIv+jmtsGLE+1IDjeHmHy/y8t+7y/&#10;cURUJR1RokFhi34+PGS/fnzHHxlFfFrrF+h2a2/coHkUY7Fd7VT8YxmkS5gejpjyLhCGm+NiOptP&#10;31PC0DabjOdFEZNmT9HW+fCBG0WiUFIupbA+lg0L2F/50Hs/esVtb6So1kLKpBz8hXRkD9hhJEZl&#10;Wkok+ICbJV2nbzjwRZjUpEXCzvMJ0oIBUq+WEFBUFsHweksJyC1ymgWX7vIiOvGTH88FxrgO0+Qn&#10;d+qTqfr7zCZ5njiG5R5DUvEvssXaLsE3fVAyxSvDQomA0yGFKukpZjrmkjpaeeL3gFDsUt+XKIVu&#10;06WuJrDjzsZUB+y0M/0IeMvWAo+9QqRuwCHnEQac43CNSy0NYmMGiZLGuG9/24/+SEW0UtLiDCFu&#10;X3fgODbgo0aSzovxOA5dUsaT2QgV99yyeW7RO3VhsIkFvhiWJTH6B/ko1s6oexz3VTwVTaAZnt13&#10;aFAuQj/b+GAwvlolNxw0C+FK31oWk0fkIuB33T04O5AuIF0/m8d5e0W83jdGarPaBVOLxMonXLGn&#10;UcEhTd0dHpT4CjzXk9fTs7f8DQAA//8DAFBLAwQUAAYACAAAACEA+WfIm94AAAAKAQAADwAAAGRy&#10;cy9kb3ducmV2LnhtbEyPwU7DMBBE70j8g7VI3Fq7baiqEKdCIE4IQQLt2U2WOGq8jmKnCX/PcoLj&#10;zjzNzmT72XXigkNoPWlYLRUIpMrXLTUaPj+eFzsQIRqqTecJNXxjgH1+fZWZtPYTFXgpYyM4hEJq&#10;NNgY+1TKUFl0Jix9j8Telx+ciXwOjawHM3G46+Raqa10piX+YE2Pjxarczk6DQc8l+8v1QHb12JS&#10;b0+2KMfjrPXtzfxwDyLiHP9g+K3P1SHnTic/Uh1Ep2FxlySMspGsQDCwVWsed2Jhs1Eg80z+n5D/&#10;AAAA//8DAFBLAQItABQABgAIAAAAIQC2gziS/gAAAOEBAAATAAAAAAAAAAAAAAAAAAAAAABbQ29u&#10;dGVudF9UeXBlc10ueG1sUEsBAi0AFAAGAAgAAAAhADj9If/WAAAAlAEAAAsAAAAAAAAAAAAAAAAA&#10;LwEAAF9yZWxzLy5yZWxzUEsBAi0AFAAGAAgAAAAhANt85zulAgAAPgUAAA4AAAAAAAAAAAAAAAAA&#10;LgIAAGRycy9lMm9Eb2MueG1sUEsBAi0AFAAGAAgAAAAhAPlnyJveAAAACgEAAA8AAAAAAAAAAAAA&#10;AAAA/wQAAGRycy9kb3ducmV2LnhtbFBLBQYAAAAABAAEAPMAAAAKBgAAAAA=&#10;" fillcolor="window" strokecolor="#538135 [2409]" strokeweight="1.5pt">
                <v:stroke joinstyle="miter"/>
                <v:textbox>
                  <w:txbxContent>
                    <w:p w14:paraId="7E80ABA3" w14:textId="77777777" w:rsidR="00304E28" w:rsidRPr="007D4877" w:rsidRDefault="00304E28" w:rsidP="005B19EE">
                      <w:pPr>
                        <w:jc w:val="center"/>
                        <w:rPr>
                          <w:rFonts w:ascii="游ゴシック Medium" w:eastAsia="游ゴシック Medium" w:hAnsi="游ゴシック Medium"/>
                          <w:b/>
                          <w:color w:val="385623" w:themeColor="accent6" w:themeShade="80"/>
                          <w:sz w:val="24"/>
                          <w:szCs w:val="24"/>
                        </w:rPr>
                      </w:pPr>
                      <w:r w:rsidRPr="007D4877">
                        <w:rPr>
                          <w:rFonts w:ascii="游ゴシック Medium" w:eastAsia="游ゴシック Medium" w:hAnsi="游ゴシック Medium" w:hint="eastAsia"/>
                          <w:b/>
                          <w:color w:val="385623" w:themeColor="accent6" w:themeShade="80"/>
                          <w:sz w:val="24"/>
                          <w:szCs w:val="24"/>
                        </w:rPr>
                        <w:t>Ｅレポート</w:t>
                      </w:r>
                    </w:p>
                  </w:txbxContent>
                </v:textbox>
              </v:oval>
            </w:pict>
          </mc:Fallback>
        </mc:AlternateContent>
      </w:r>
    </w:p>
    <w:p w14:paraId="659FE40D" w14:textId="77777777" w:rsidR="005B19EE" w:rsidRPr="002A0120" w:rsidRDefault="005B19EE" w:rsidP="005B19EE"/>
    <w:p w14:paraId="41FCBC10" w14:textId="77777777" w:rsidR="005B19EE" w:rsidRPr="002A0120" w:rsidRDefault="005B19EE" w:rsidP="005B19EE"/>
    <w:p w14:paraId="17C77686" w14:textId="77777777" w:rsidR="005B19EE" w:rsidRPr="002A0120" w:rsidRDefault="005B19EE" w:rsidP="005B19EE"/>
    <w:p w14:paraId="5A1ABBCF" w14:textId="77A642EC" w:rsidR="005B19EE" w:rsidRPr="00EB73A0" w:rsidRDefault="005B19EE" w:rsidP="005B19EE">
      <w:pPr>
        <w:widowControl/>
        <w:snapToGrid w:val="0"/>
        <w:spacing w:before="345" w:after="100" w:afterAutospacing="1"/>
        <w:ind w:left="375"/>
        <w:jc w:val="left"/>
        <w:rPr>
          <w:rFonts w:ascii="游ゴシック Medium" w:eastAsia="游ゴシック Medium" w:hAnsi="游ゴシック Medium" w:cs="ＭＳ Ｐゴシック"/>
          <w:b/>
          <w:bCs/>
          <w:color w:val="595959" w:themeColor="text1" w:themeTint="A6"/>
          <w:kern w:val="0"/>
          <w:sz w:val="22"/>
        </w:rPr>
      </w:pPr>
      <w:r w:rsidRPr="004F1221">
        <w:rPr>
          <w:rFonts w:ascii="游ゴシック Medium" w:eastAsia="游ゴシック Medium" w:hAnsi="游ゴシック Medium" w:cs="ＭＳ Ｐゴシック" w:hint="eastAsia"/>
          <w:b/>
          <w:bCs/>
          <w:color w:val="545454"/>
          <w:kern w:val="0"/>
          <w:sz w:val="22"/>
        </w:rPr>
        <w:t>「仕事が忙しくて、レポート提出する時間がない」。</w:t>
      </w:r>
      <w:r w:rsidRPr="004F1221">
        <w:rPr>
          <w:rFonts w:ascii="游ゴシック Medium" w:eastAsia="游ゴシック Medium" w:hAnsi="游ゴシック Medium" w:cs="ＭＳ Ｐゴシック" w:hint="eastAsia"/>
          <w:b/>
          <w:bCs/>
          <w:color w:val="545454"/>
          <w:kern w:val="0"/>
          <w:sz w:val="22"/>
        </w:rPr>
        <w:br/>
        <w:t>そんな方でも東京基督教大学では、パソコン・タブレット端末機</w:t>
      </w:r>
      <w:r w:rsidR="006D088E" w:rsidRPr="00EB73A0">
        <w:rPr>
          <w:rFonts w:ascii="游ゴシック Medium" w:eastAsia="游ゴシック Medium" w:hAnsi="游ゴシック Medium" w:cs="ＭＳ Ｐゴシック" w:hint="eastAsia"/>
          <w:b/>
          <w:bCs/>
          <w:color w:val="595959" w:themeColor="text1" w:themeTint="A6"/>
          <w:kern w:val="0"/>
          <w:sz w:val="22"/>
        </w:rPr>
        <w:t>・スマートフォン</w:t>
      </w:r>
      <w:r w:rsidRPr="00EB73A0">
        <w:rPr>
          <w:rFonts w:ascii="游ゴシック Medium" w:eastAsia="游ゴシック Medium" w:hAnsi="游ゴシック Medium" w:cs="ＭＳ Ｐゴシック" w:hint="eastAsia"/>
          <w:b/>
          <w:bCs/>
          <w:color w:val="595959" w:themeColor="text1" w:themeTint="A6"/>
          <w:kern w:val="0"/>
          <w:sz w:val="22"/>
        </w:rPr>
        <w:t>等の通信機器を使用してレポート提出を行うので、空いた時間いつでもどこでも、レポート提出が可能です。</w:t>
      </w:r>
    </w:p>
    <w:p w14:paraId="4EA3D8D4" w14:textId="4EB754DD"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r w:rsidRPr="004F1221">
        <w:rPr>
          <w:rFonts w:ascii="游明朝" w:eastAsia="游明朝" w:hAnsi="游明朝" w:cs="ＭＳ Ｐゴシック" w:hint="eastAsia"/>
          <w:kern w:val="0"/>
          <w:sz w:val="22"/>
        </w:rPr>
        <w:t xml:space="preserve">　学習はWebにより行いますので、自分のライフスタイルに合わせて無理なく進めていくことができます。使用方法はオリエンテーションで説明をいたしますので、どなたでも安心して操作することができます。</w:t>
      </w:r>
      <w:r w:rsidRPr="004F1221">
        <w:rPr>
          <w:rFonts w:ascii="游明朝" w:eastAsia="游明朝" w:hAnsi="游明朝" w:cs="ＭＳ Ｐゴシック" w:hint="eastAsia"/>
          <w:kern w:val="0"/>
          <w:sz w:val="22"/>
        </w:rPr>
        <w:br/>
        <w:t xml:space="preserve">　実際の学習は、自分で作成した学習計画に沿って行いますが、Webによる学習のため、いつでも好きなところから始めることができ、また、何度でも同じ科目を学習することができます。自動採点のシステムとなっているため、すぐに解答の確認ができるだけでなく、解説も同時に見ることができます。さらに、教科書の出題場所についても案内がされるため、苦手な問題については時間のある時にじっくりとポイント学習ができます。 </w:t>
      </w:r>
      <w:r w:rsidRPr="00AD6993">
        <w:rPr>
          <w:rFonts w:ascii="游ゴシック Medium" w:eastAsia="游ゴシック Medium" w:hAnsi="游ゴシック Medium"/>
          <w:sz w:val="28"/>
          <w:szCs w:val="28"/>
        </w:rPr>
        <w:br w:type="page"/>
      </w:r>
    </w:p>
    <w:p w14:paraId="7EC214AE" w14:textId="431EBD62" w:rsidR="005B19EE" w:rsidRPr="00CF5EFF" w:rsidRDefault="005B19EE" w:rsidP="005B19EE">
      <w:pPr>
        <w:jc w:val="center"/>
        <w:rPr>
          <w:rFonts w:ascii="ＭＳ Ｐゴシック" w:eastAsia="ＭＳ Ｐゴシック" w:hAnsi="ＭＳ Ｐゴシック"/>
          <w:b/>
          <w:color w:val="FF0000"/>
        </w:rPr>
      </w:pPr>
      <w:r w:rsidRPr="00CF5EFF">
        <w:rPr>
          <w:rFonts w:ascii="ＭＳ Ｐゴシック" w:eastAsia="ＭＳ Ｐゴシック" w:hAnsi="ＭＳ Ｐゴシック" w:hint="eastAsia"/>
          <w:b/>
          <w:color w:val="FF0000"/>
        </w:rPr>
        <w:t>E-レポートの画面サンプル</w:t>
      </w:r>
    </w:p>
    <w:p w14:paraId="76A044FA" w14:textId="0D544267" w:rsidR="005B19EE" w:rsidRDefault="000F4DB9" w:rsidP="005B19EE">
      <w:r w:rsidRPr="000F4DB9">
        <w:rPr>
          <w:noProof/>
        </w:rPr>
        <w:drawing>
          <wp:anchor distT="0" distB="0" distL="114300" distR="114300" simplePos="0" relativeHeight="251746304" behindDoc="0" locked="0" layoutInCell="1" allowOverlap="1" wp14:anchorId="586F4A1E" wp14:editId="349B9882">
            <wp:simplePos x="0" y="0"/>
            <wp:positionH relativeFrom="column">
              <wp:posOffset>55427</wp:posOffset>
            </wp:positionH>
            <wp:positionV relativeFrom="paragraph">
              <wp:posOffset>116840</wp:posOffset>
            </wp:positionV>
            <wp:extent cx="4421188" cy="2814638"/>
            <wp:effectExtent l="0" t="0" r="0" b="5080"/>
            <wp:wrapSquare wrapText="bothSides"/>
            <wp:docPr id="18434" name="図 2">
              <a:extLst xmlns:a="http://schemas.openxmlformats.org/drawingml/2006/main">
                <a:ext uri="{FF2B5EF4-FFF2-40B4-BE49-F238E27FC236}">
                  <a16:creationId xmlns:a16="http://schemas.microsoft.com/office/drawing/2014/main" id="{1BD90570-1293-47C6-8570-581131D54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図 2">
                      <a:extLst>
                        <a:ext uri="{FF2B5EF4-FFF2-40B4-BE49-F238E27FC236}">
                          <a16:creationId xmlns:a16="http://schemas.microsoft.com/office/drawing/2014/main" id="{1BD90570-1293-47C6-8570-581131D54C17}"/>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l="12964" t="10497" r="12964" b="5705"/>
                    <a:stretch>
                      <a:fillRect/>
                    </a:stretch>
                  </pic:blipFill>
                  <pic:spPr bwMode="auto">
                    <a:xfrm>
                      <a:off x="0" y="0"/>
                      <a:ext cx="4421188" cy="281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D832F11" w14:textId="77777777" w:rsidR="005B19EE" w:rsidRDefault="005B19EE" w:rsidP="005B19EE">
      <w:pPr>
        <w:jc w:val="center"/>
      </w:pPr>
    </w:p>
    <w:p w14:paraId="2CB18FF2" w14:textId="77777777" w:rsidR="005B19EE" w:rsidRDefault="005B19EE" w:rsidP="005B19EE"/>
    <w:p w14:paraId="32EBF8A1" w14:textId="77777777" w:rsidR="005B19EE" w:rsidRDefault="005B19EE" w:rsidP="005B19EE"/>
    <w:p w14:paraId="21ADF76E" w14:textId="77777777"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29FA009E" w14:textId="77777777"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76F67613" w14:textId="77777777"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681CBE72" w14:textId="77777777"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31C30BE2" w14:textId="70694EDA" w:rsidR="005B19EE" w:rsidRDefault="000F4DB9" w:rsidP="005B19EE">
      <w:pPr>
        <w:widowControl/>
        <w:snapToGrid w:val="0"/>
        <w:spacing w:before="100" w:beforeAutospacing="1" w:after="100" w:afterAutospacing="1"/>
        <w:jc w:val="left"/>
        <w:rPr>
          <w:rFonts w:ascii="游ゴシック Medium" w:eastAsia="游ゴシック Medium" w:hAnsi="游ゴシック Medium"/>
          <w:sz w:val="28"/>
          <w:szCs w:val="28"/>
        </w:rPr>
      </w:pPr>
      <w:r w:rsidRPr="000F4DB9">
        <w:rPr>
          <w:rFonts w:ascii="游ゴシック Medium" w:eastAsia="游ゴシック Medium" w:hAnsi="游ゴシック Medium"/>
          <w:noProof/>
          <w:sz w:val="28"/>
          <w:szCs w:val="28"/>
        </w:rPr>
        <w:drawing>
          <wp:anchor distT="0" distB="0" distL="114300" distR="114300" simplePos="0" relativeHeight="251748352" behindDoc="0" locked="0" layoutInCell="1" allowOverlap="1" wp14:anchorId="1302E54D" wp14:editId="525618A4">
            <wp:simplePos x="0" y="0"/>
            <wp:positionH relativeFrom="column">
              <wp:posOffset>462915</wp:posOffset>
            </wp:positionH>
            <wp:positionV relativeFrom="paragraph">
              <wp:posOffset>182245</wp:posOffset>
            </wp:positionV>
            <wp:extent cx="4937125" cy="3113087"/>
            <wp:effectExtent l="0" t="0" r="0" b="0"/>
            <wp:wrapSquare wrapText="bothSides"/>
            <wp:docPr id="18435" name="図 1">
              <a:extLst xmlns:a="http://schemas.openxmlformats.org/drawingml/2006/main">
                <a:ext uri="{FF2B5EF4-FFF2-40B4-BE49-F238E27FC236}">
                  <a16:creationId xmlns:a16="http://schemas.microsoft.com/office/drawing/2014/main" id="{0A860654-B94D-402D-970B-55D700992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図 1">
                      <a:extLst>
                        <a:ext uri="{FF2B5EF4-FFF2-40B4-BE49-F238E27FC236}">
                          <a16:creationId xmlns:a16="http://schemas.microsoft.com/office/drawing/2014/main" id="{0A860654-B94D-402D-970B-55D7009925F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l="12964" t="10497" r="12289" b="5705"/>
                    <a:stretch>
                      <a:fillRect/>
                    </a:stretch>
                  </pic:blipFill>
                  <pic:spPr bwMode="auto">
                    <a:xfrm>
                      <a:off x="0" y="0"/>
                      <a:ext cx="4937125" cy="311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2ABA93B" w14:textId="5F990E68" w:rsidR="005B19EE" w:rsidRDefault="000F4DB9" w:rsidP="005B19EE">
      <w:pPr>
        <w:widowControl/>
        <w:snapToGrid w:val="0"/>
        <w:spacing w:before="100" w:beforeAutospacing="1" w:after="100" w:afterAutospacing="1"/>
        <w:jc w:val="left"/>
        <w:rPr>
          <w:rFonts w:ascii="游ゴシック Medium" w:eastAsia="游ゴシック Medium" w:hAnsi="游ゴシック Medium"/>
          <w:sz w:val="28"/>
          <w:szCs w:val="28"/>
        </w:rPr>
      </w:pPr>
      <w:r>
        <w:rPr>
          <w:noProof/>
        </w:rPr>
        <w:drawing>
          <wp:anchor distT="0" distB="0" distL="114300" distR="114300" simplePos="0" relativeHeight="251750400" behindDoc="0" locked="0" layoutInCell="1" allowOverlap="1" wp14:anchorId="7A689FD0" wp14:editId="33DD2882">
            <wp:simplePos x="0" y="0"/>
            <wp:positionH relativeFrom="column">
              <wp:posOffset>1137285</wp:posOffset>
            </wp:positionH>
            <wp:positionV relativeFrom="paragraph">
              <wp:posOffset>3273425</wp:posOffset>
            </wp:positionV>
            <wp:extent cx="3338512" cy="1103312"/>
            <wp:effectExtent l="19050" t="19050" r="14605" b="20955"/>
            <wp:wrapSquare wrapText="bothSides"/>
            <wp:docPr id="21520" name="Picture 3">
              <a:extLst xmlns:a="http://schemas.openxmlformats.org/drawingml/2006/main">
                <a:ext uri="{FF2B5EF4-FFF2-40B4-BE49-F238E27FC236}">
                  <a16:creationId xmlns:a16="http://schemas.microsoft.com/office/drawing/2014/main" id="{9DEF391E-709B-4977-B2B8-DC8F0FEC2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0" name="Picture 3">
                      <a:extLst>
                        <a:ext uri="{FF2B5EF4-FFF2-40B4-BE49-F238E27FC236}">
                          <a16:creationId xmlns:a16="http://schemas.microsoft.com/office/drawing/2014/main" id="{9DEF391E-709B-4977-B2B8-DC8F0FEC2196}"/>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l="9375" t="9195" b="41740"/>
                    <a:stretch>
                      <a:fillRect/>
                    </a:stretch>
                  </pic:blipFill>
                  <pic:spPr bwMode="auto">
                    <a:xfrm>
                      <a:off x="0" y="0"/>
                      <a:ext cx="3338512" cy="1103312"/>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anchor>
        </w:drawing>
      </w:r>
    </w:p>
    <w:p w14:paraId="2E8804E4" w14:textId="6690E473" w:rsidR="005B19EE" w:rsidRPr="000F4DB9"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33306B1B" w14:textId="77777777"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6389C133" w14:textId="77777777"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36C5ABED" w14:textId="77777777"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58617A3D" w14:textId="77777777"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2E9B5984" w14:textId="77777777"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18C5F140" w14:textId="77777777"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7CC4E4FC" w14:textId="77777777"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2891955A" w14:textId="77777777" w:rsidR="005B19EE" w:rsidRDefault="005B19EE" w:rsidP="005B19EE">
      <w:pPr>
        <w:widowControl/>
        <w:snapToGrid w:val="0"/>
        <w:spacing w:before="100" w:beforeAutospacing="1" w:after="100" w:afterAutospacing="1"/>
        <w:jc w:val="left"/>
        <w:rPr>
          <w:rFonts w:ascii="游ゴシック Medium" w:eastAsia="游ゴシック Medium" w:hAnsi="游ゴシック Medium"/>
          <w:sz w:val="28"/>
          <w:szCs w:val="28"/>
        </w:rPr>
      </w:pPr>
    </w:p>
    <w:p w14:paraId="741B76A2" w14:textId="77777777" w:rsidR="005B19EE" w:rsidRDefault="005B19EE" w:rsidP="005B19EE">
      <w:pPr>
        <w:snapToGrid w:val="0"/>
        <w:rPr>
          <w:rFonts w:ascii="游ゴシック Medium" w:eastAsia="游ゴシック Medium" w:hAnsi="游ゴシック Medium"/>
          <w:sz w:val="28"/>
          <w:szCs w:val="28"/>
        </w:rPr>
      </w:pPr>
      <w:r>
        <w:rPr>
          <w:noProof/>
        </w:rPr>
        <mc:AlternateContent>
          <mc:Choice Requires="wps">
            <w:drawing>
              <wp:anchor distT="0" distB="0" distL="114300" distR="114300" simplePos="0" relativeHeight="251701248" behindDoc="0" locked="0" layoutInCell="1" allowOverlap="1" wp14:anchorId="193F69F6" wp14:editId="192A78D7">
                <wp:simplePos x="0" y="0"/>
                <wp:positionH relativeFrom="column">
                  <wp:posOffset>-340995</wp:posOffset>
                </wp:positionH>
                <wp:positionV relativeFrom="paragraph">
                  <wp:posOffset>-635</wp:posOffset>
                </wp:positionV>
                <wp:extent cx="4167963" cy="754911"/>
                <wp:effectExtent l="0" t="0" r="23495" b="26670"/>
                <wp:wrapNone/>
                <wp:docPr id="4" name="円/楕円 2"/>
                <wp:cNvGraphicFramePr/>
                <a:graphic xmlns:a="http://schemas.openxmlformats.org/drawingml/2006/main">
                  <a:graphicData uri="http://schemas.microsoft.com/office/word/2010/wordprocessingShape">
                    <wps:wsp>
                      <wps:cNvSpPr/>
                      <wps:spPr>
                        <a:xfrm>
                          <a:off x="0" y="0"/>
                          <a:ext cx="4167963" cy="754911"/>
                        </a:xfrm>
                        <a:prstGeom prst="ellipse">
                          <a:avLst/>
                        </a:prstGeom>
                        <a:solidFill>
                          <a:sysClr val="window" lastClr="FFFFFF"/>
                        </a:solidFill>
                        <a:ln w="19050" cap="flat" cmpd="sng" algn="ctr">
                          <a:solidFill>
                            <a:schemeClr val="accent6">
                              <a:lumMod val="75000"/>
                            </a:schemeClr>
                          </a:solidFill>
                          <a:prstDash val="solid"/>
                          <a:miter lim="800000"/>
                        </a:ln>
                        <a:effectLst/>
                      </wps:spPr>
                      <wps:txbx>
                        <w:txbxContent>
                          <w:p w14:paraId="6D3F89FF" w14:textId="5E9ABC6D" w:rsidR="00304E28" w:rsidRPr="00EB73A0" w:rsidRDefault="00304E28" w:rsidP="005B19EE">
                            <w:pPr>
                              <w:jc w:val="center"/>
                              <w:rPr>
                                <w:rFonts w:ascii="游ゴシック Medium" w:eastAsia="游ゴシック Medium" w:hAnsi="游ゴシック Medium"/>
                                <w:b/>
                                <w:color w:val="385623" w:themeColor="accent6" w:themeShade="80"/>
                                <w:sz w:val="24"/>
                                <w:szCs w:val="24"/>
                              </w:rPr>
                            </w:pPr>
                            <w:r w:rsidRPr="007D4877">
                              <w:rPr>
                                <w:rFonts w:ascii="游ゴシック Medium" w:eastAsia="游ゴシック Medium" w:hAnsi="游ゴシック Medium" w:hint="eastAsia"/>
                                <w:b/>
                                <w:color w:val="385623" w:themeColor="accent6" w:themeShade="80"/>
                                <w:sz w:val="24"/>
                                <w:szCs w:val="24"/>
                              </w:rPr>
                              <w:t>スクーリング</w:t>
                            </w:r>
                            <w:r w:rsidRPr="00EB73A0">
                              <w:rPr>
                                <w:rFonts w:ascii="游ゴシック Medium" w:eastAsia="游ゴシック Medium" w:hAnsi="游ゴシック Medium" w:hint="eastAsia"/>
                                <w:b/>
                                <w:color w:val="385623" w:themeColor="accent6" w:themeShade="80"/>
                                <w:sz w:val="24"/>
                                <w:szCs w:val="24"/>
                              </w:rPr>
                              <w:t>（７日</w:t>
                            </w:r>
                            <w:r w:rsidRPr="00EB73A0">
                              <w:rPr>
                                <w:rFonts w:ascii="游ゴシック Medium" w:eastAsia="游ゴシック Medium" w:hAnsi="游ゴシック Medium"/>
                                <w:b/>
                                <w:color w:val="385623" w:themeColor="accent6" w:themeShade="80"/>
                                <w:sz w:val="24"/>
                                <w:szCs w:val="24"/>
                              </w:rPr>
                              <w:t>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93F69F6" id="_x0000_s1028" style="position:absolute;left:0;text-align:left;margin-left:-26.85pt;margin-top:-.05pt;width:328.2pt;height:5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jPpgIAAD4FAAAOAAAAZHJzL2Uyb0RvYy54bWysVEtu2zAQ3RfoHQjuG1muP7EQOTASuCiQ&#10;NgGSIusxRVkE+CtJW3IPkBv0CD1ae44OKcVJmq6KakHNcD7kvHnDs/NOSbLnzgujS5qfjCjhmplK&#10;6G1Jv9yt351S4gPoCqTRvKQH7un58u2bs9YWfGwaIyvuCCbRvmhtSZsQbJFlnjVcgT8xlms01sYp&#10;CKi6bVY5aDG7ktl4NJplrXGVdYZx73H3sjfSZcpf15yF67r2PBBZUrxbSKtL6yau2fIMiq0D2wg2&#10;XAP+4RYKhMZDj6kuIQDZOfEqlRLMGW/qcMKMykxdC8ZTDVhNPvqjmtsGLE+1IDjeHmHy/y8t+7y/&#10;cURUJZ1QokFhi34+PGS/fnzHHxlHfFrrC3S7tTdu0DyKsdiudir+sQzSJUwPR0x5FwjDzUk+my9m&#10;7ylhaJtPJ4s8j0mzp2jrfPjAjSJRKCmXUlgfy4YC9lc+9N6PXnHbGymqtZAyKQd/IR3ZA3YYiVGZ&#10;lhIJPuBmSdfpGw58ESY1aZGwi9EUacEAqVdLCCgqi2B4vaUE5BY5zYJLd3kRnfjJj+cCY1yHWfKT&#10;O/XJVP195tPRKHEMyz2GpOJfZIu1XYJv+qBkileGQomA0yGFKukpZjrmkjpaeeL3gFDsUt+XKIVu&#10;06WuHju4MdUBO+1MPwLesrXAY68QqRtwyHmEAec4XONSS4PYmEGipDHu29/2oz9SEa2UtDhDiNvX&#10;HTiODfiokaSLfDKJQ5eUyXQ+RsU9t2yeW/ROXRhsYo4vhmVJjP5BPoq1M+oex30VT0UTaIZn9x0a&#10;lIvQzzY+GIyvVskNB81CuNK3lsXkEbkI+F13D84OpAtI18/mcd5eEa/3jZHarHbB1CKxMiLd44o9&#10;jQoOaeru8KDEV+C5nryenr3lbwAAAP//AwBQSwMEFAAGAAgAAAAhABzAefTdAAAACQEAAA8AAABk&#10;cnMvZG93bnJldi54bWxMj8FOwzAQRO9I/IO1SNxaJ0WUKMSpEIgTQpBAObvxEkeN11HsNOHvWU70&#10;tqN5mp0pdovrxQnH0HlSkK4TEEiNNx21Cj4/nlcZiBA1Gd17QgU/GGBXXl4UOjd+pgpPdWwFh1DI&#10;tQIb45BLGRqLToe1H5DY+/aj05Hl2Eoz6pnDXS83SbKVTnfEH6we8NFic6wnp2CPx/r9pdlj91rN&#10;yduTrerpa1Hq+mp5uAcRcYn/MPzV5+pQcqeDn8gE0StY3d7cMcpHCoL9bbJhfWAwzTKQZSHPF5S/&#10;AAAA//8DAFBLAQItABQABgAIAAAAIQC2gziS/gAAAOEBAAATAAAAAAAAAAAAAAAAAAAAAABbQ29u&#10;dGVudF9UeXBlc10ueG1sUEsBAi0AFAAGAAgAAAAhADj9If/WAAAAlAEAAAsAAAAAAAAAAAAAAAAA&#10;LwEAAF9yZWxzLy5yZWxzUEsBAi0AFAAGAAgAAAAhANdbyM+mAgAAPgUAAA4AAAAAAAAAAAAAAAAA&#10;LgIAAGRycy9lMm9Eb2MueG1sUEsBAi0AFAAGAAgAAAAhABzAefTdAAAACQEAAA8AAAAAAAAAAAAA&#10;AAAAAAUAAGRycy9kb3ducmV2LnhtbFBLBQYAAAAABAAEAPMAAAAKBgAAAAA=&#10;" fillcolor="window" strokecolor="#538135 [2409]" strokeweight="1.5pt">
                <v:stroke joinstyle="miter"/>
                <v:textbox>
                  <w:txbxContent>
                    <w:p w14:paraId="6D3F89FF" w14:textId="5E9ABC6D" w:rsidR="00304E28" w:rsidRPr="00EB73A0" w:rsidRDefault="00304E28" w:rsidP="005B19EE">
                      <w:pPr>
                        <w:jc w:val="center"/>
                        <w:rPr>
                          <w:rFonts w:ascii="游ゴシック Medium" w:eastAsia="游ゴシック Medium" w:hAnsi="游ゴシック Medium"/>
                          <w:b/>
                          <w:color w:val="385623" w:themeColor="accent6" w:themeShade="80"/>
                          <w:sz w:val="24"/>
                          <w:szCs w:val="24"/>
                        </w:rPr>
                      </w:pPr>
                      <w:r w:rsidRPr="007D4877">
                        <w:rPr>
                          <w:rFonts w:ascii="游ゴシック Medium" w:eastAsia="游ゴシック Medium" w:hAnsi="游ゴシック Medium" w:hint="eastAsia"/>
                          <w:b/>
                          <w:color w:val="385623" w:themeColor="accent6" w:themeShade="80"/>
                          <w:sz w:val="24"/>
                          <w:szCs w:val="24"/>
                        </w:rPr>
                        <w:t>スクーリング</w:t>
                      </w:r>
                      <w:r w:rsidRPr="00EB73A0">
                        <w:rPr>
                          <w:rFonts w:ascii="游ゴシック Medium" w:eastAsia="游ゴシック Medium" w:hAnsi="游ゴシック Medium" w:hint="eastAsia"/>
                          <w:b/>
                          <w:color w:val="385623" w:themeColor="accent6" w:themeShade="80"/>
                          <w:sz w:val="24"/>
                          <w:szCs w:val="24"/>
                        </w:rPr>
                        <w:t>（７日</w:t>
                      </w:r>
                      <w:r w:rsidRPr="00EB73A0">
                        <w:rPr>
                          <w:rFonts w:ascii="游ゴシック Medium" w:eastAsia="游ゴシック Medium" w:hAnsi="游ゴシック Medium"/>
                          <w:b/>
                          <w:color w:val="385623" w:themeColor="accent6" w:themeShade="80"/>
                          <w:sz w:val="24"/>
                          <w:szCs w:val="24"/>
                        </w:rPr>
                        <w:t>間）</w:t>
                      </w:r>
                    </w:p>
                  </w:txbxContent>
                </v:textbox>
              </v:oval>
            </w:pict>
          </mc:Fallback>
        </mc:AlternateContent>
      </w:r>
    </w:p>
    <w:p w14:paraId="5CA315FE" w14:textId="77777777" w:rsidR="005B19EE" w:rsidRDefault="005B19EE" w:rsidP="005B19EE">
      <w:pPr>
        <w:snapToGrid w:val="0"/>
        <w:rPr>
          <w:rFonts w:ascii="游ゴシック Medium" w:eastAsia="游ゴシック Medium" w:hAnsi="游ゴシック Medium"/>
          <w:sz w:val="28"/>
          <w:szCs w:val="28"/>
        </w:rPr>
      </w:pPr>
    </w:p>
    <w:p w14:paraId="778F95E6" w14:textId="77777777" w:rsidR="005B19EE" w:rsidRDefault="005B19EE" w:rsidP="005B19EE">
      <w:pPr>
        <w:snapToGrid w:val="0"/>
        <w:rPr>
          <w:rFonts w:ascii="游ゴシック Medium" w:eastAsia="游ゴシック Medium" w:hAnsi="游ゴシック Medium"/>
          <w:sz w:val="28"/>
          <w:szCs w:val="28"/>
        </w:rPr>
      </w:pPr>
    </w:p>
    <w:p w14:paraId="5A769695" w14:textId="77777777" w:rsidR="005B19EE" w:rsidRDefault="005B19EE" w:rsidP="005B19EE">
      <w:pPr>
        <w:snapToGrid w:val="0"/>
        <w:ind w:firstLineChars="100" w:firstLine="240"/>
        <w:rPr>
          <w:rFonts w:ascii="游明朝" w:eastAsia="游明朝" w:hAnsi="游明朝"/>
          <w:sz w:val="24"/>
          <w:szCs w:val="24"/>
        </w:rPr>
      </w:pPr>
      <w:r w:rsidRPr="003613B4">
        <w:rPr>
          <w:rFonts w:ascii="游明朝" w:eastAsia="游明朝" w:hAnsi="游明朝" w:hint="eastAsia"/>
          <w:sz w:val="24"/>
          <w:szCs w:val="24"/>
        </w:rPr>
        <w:t>スクールに通って学ぶこと（通学）をスクーリングと言い、実務者研修を修了するにはスクールに通う必要がある科目があります。無資格者が受講する実務者研修の講座時間450時間以上のうち、400時間以上は通信講座で学ぶことができますが、以下の2科目</w:t>
      </w:r>
      <w:r w:rsidRPr="007D4877">
        <w:rPr>
          <w:rFonts w:ascii="游明朝" w:eastAsia="游明朝" w:hAnsi="游明朝" w:hint="eastAsia"/>
          <w:sz w:val="24"/>
          <w:szCs w:val="24"/>
        </w:rPr>
        <w:t>は通</w:t>
      </w:r>
      <w:r w:rsidRPr="003613B4">
        <w:rPr>
          <w:rFonts w:ascii="游明朝" w:eastAsia="游明朝" w:hAnsi="游明朝" w:hint="eastAsia"/>
          <w:sz w:val="24"/>
          <w:szCs w:val="24"/>
        </w:rPr>
        <w:t xml:space="preserve">学の必要があります。 </w:t>
      </w:r>
    </w:p>
    <w:p w14:paraId="127BC00D" w14:textId="77777777" w:rsidR="005B19EE" w:rsidRPr="003613B4" w:rsidRDefault="005B19EE" w:rsidP="005B19EE">
      <w:pPr>
        <w:snapToGrid w:val="0"/>
        <w:ind w:firstLineChars="100" w:firstLine="240"/>
        <w:rPr>
          <w:rFonts w:ascii="游明朝" w:eastAsia="游明朝" w:hAnsi="游明朝"/>
          <w:sz w:val="24"/>
          <w:szCs w:val="24"/>
        </w:rPr>
      </w:pPr>
    </w:p>
    <w:tbl>
      <w:tblPr>
        <w:tblStyle w:val="a5"/>
        <w:tblW w:w="2861" w:type="pct"/>
        <w:tblInd w:w="1255" w:type="dxa"/>
        <w:tblLook w:val="04A0" w:firstRow="1" w:lastRow="0" w:firstColumn="1" w:lastColumn="0" w:noHBand="0" w:noVBand="1"/>
      </w:tblPr>
      <w:tblGrid>
        <w:gridCol w:w="3061"/>
        <w:gridCol w:w="1799"/>
      </w:tblGrid>
      <w:tr w:rsidR="005B19EE" w:rsidRPr="003613B4" w14:paraId="223D4DCA" w14:textId="77777777" w:rsidTr="00304E28">
        <w:tc>
          <w:tcPr>
            <w:tcW w:w="3149" w:type="pct"/>
            <w:hideMark/>
          </w:tcPr>
          <w:p w14:paraId="3083781C" w14:textId="77777777" w:rsidR="005B19EE" w:rsidRPr="003613B4" w:rsidRDefault="005B19EE" w:rsidP="00304E28">
            <w:pPr>
              <w:widowControl/>
              <w:snapToGrid w:val="0"/>
              <w:spacing w:after="150"/>
              <w:jc w:val="center"/>
              <w:rPr>
                <w:rFonts w:ascii="游明朝" w:eastAsia="游明朝" w:hAnsi="游明朝" w:cs="ＭＳ Ｐゴシック"/>
                <w:b/>
                <w:bCs/>
                <w:kern w:val="0"/>
                <w:sz w:val="23"/>
                <w:szCs w:val="23"/>
              </w:rPr>
            </w:pPr>
            <w:r w:rsidRPr="003613B4">
              <w:rPr>
                <w:rFonts w:ascii="游明朝" w:eastAsia="游明朝" w:hAnsi="游明朝" w:cs="ＭＳ Ｐゴシック" w:hint="eastAsia"/>
                <w:b/>
                <w:bCs/>
                <w:kern w:val="0"/>
                <w:sz w:val="23"/>
                <w:szCs w:val="23"/>
              </w:rPr>
              <w:t>科目</w:t>
            </w:r>
          </w:p>
        </w:tc>
        <w:tc>
          <w:tcPr>
            <w:tcW w:w="1851" w:type="pct"/>
            <w:hideMark/>
          </w:tcPr>
          <w:p w14:paraId="3EA3854A" w14:textId="77777777" w:rsidR="005B19EE" w:rsidRPr="003613B4" w:rsidRDefault="005B19EE" w:rsidP="00304E28">
            <w:pPr>
              <w:widowControl/>
              <w:snapToGrid w:val="0"/>
              <w:spacing w:after="150"/>
              <w:jc w:val="center"/>
              <w:rPr>
                <w:rFonts w:ascii="游明朝" w:eastAsia="游明朝" w:hAnsi="游明朝" w:cs="ＭＳ Ｐゴシック"/>
                <w:b/>
                <w:bCs/>
                <w:kern w:val="0"/>
                <w:sz w:val="23"/>
                <w:szCs w:val="23"/>
              </w:rPr>
            </w:pPr>
            <w:r w:rsidRPr="003613B4">
              <w:rPr>
                <w:rFonts w:ascii="游明朝" w:eastAsia="游明朝" w:hAnsi="游明朝" w:cs="ＭＳ Ｐゴシック" w:hint="eastAsia"/>
                <w:b/>
                <w:bCs/>
                <w:kern w:val="0"/>
                <w:sz w:val="23"/>
                <w:szCs w:val="23"/>
              </w:rPr>
              <w:t>時間</w:t>
            </w:r>
          </w:p>
        </w:tc>
      </w:tr>
      <w:tr w:rsidR="005B19EE" w:rsidRPr="003613B4" w14:paraId="47317CDC" w14:textId="77777777" w:rsidTr="00304E28">
        <w:tc>
          <w:tcPr>
            <w:tcW w:w="3149" w:type="pct"/>
            <w:hideMark/>
          </w:tcPr>
          <w:p w14:paraId="24DDF30F" w14:textId="77777777" w:rsidR="005B19EE" w:rsidRPr="003613B4" w:rsidRDefault="005B19EE" w:rsidP="00304E28">
            <w:pPr>
              <w:widowControl/>
              <w:snapToGrid w:val="0"/>
              <w:spacing w:after="150"/>
              <w:jc w:val="center"/>
              <w:rPr>
                <w:rFonts w:ascii="游明朝" w:eastAsia="游明朝" w:hAnsi="游明朝" w:cs="ＭＳ Ｐゴシック"/>
                <w:kern w:val="0"/>
                <w:sz w:val="23"/>
                <w:szCs w:val="23"/>
              </w:rPr>
            </w:pPr>
            <w:r w:rsidRPr="003613B4">
              <w:rPr>
                <w:rFonts w:ascii="游明朝" w:eastAsia="游明朝" w:hAnsi="游明朝" w:cs="ＭＳ Ｐゴシック" w:hint="eastAsia"/>
                <w:kern w:val="0"/>
                <w:sz w:val="23"/>
                <w:szCs w:val="23"/>
              </w:rPr>
              <w:t>介護過程Ⅲ</w:t>
            </w:r>
          </w:p>
        </w:tc>
        <w:tc>
          <w:tcPr>
            <w:tcW w:w="1851" w:type="pct"/>
            <w:hideMark/>
          </w:tcPr>
          <w:p w14:paraId="71C25486" w14:textId="77777777" w:rsidR="005B19EE" w:rsidRPr="003613B4" w:rsidRDefault="005B19EE" w:rsidP="00304E28">
            <w:pPr>
              <w:widowControl/>
              <w:snapToGrid w:val="0"/>
              <w:spacing w:after="150"/>
              <w:jc w:val="center"/>
              <w:rPr>
                <w:rFonts w:ascii="游明朝" w:eastAsia="游明朝" w:hAnsi="游明朝" w:cs="ＭＳ Ｐゴシック"/>
                <w:kern w:val="0"/>
                <w:sz w:val="23"/>
                <w:szCs w:val="23"/>
              </w:rPr>
            </w:pPr>
            <w:r w:rsidRPr="003613B4">
              <w:rPr>
                <w:rFonts w:ascii="游明朝" w:eastAsia="游明朝" w:hAnsi="游明朝" w:cs="ＭＳ Ｐゴシック" w:hint="eastAsia"/>
                <w:kern w:val="0"/>
                <w:sz w:val="23"/>
                <w:szCs w:val="23"/>
              </w:rPr>
              <w:t>45時間</w:t>
            </w:r>
          </w:p>
        </w:tc>
      </w:tr>
      <w:tr w:rsidR="005B19EE" w:rsidRPr="003613B4" w14:paraId="30A50612" w14:textId="77777777" w:rsidTr="00304E28">
        <w:tc>
          <w:tcPr>
            <w:tcW w:w="3149" w:type="pct"/>
            <w:hideMark/>
          </w:tcPr>
          <w:p w14:paraId="508FD837" w14:textId="77777777" w:rsidR="005B19EE" w:rsidRPr="003613B4" w:rsidRDefault="005B19EE" w:rsidP="00304E28">
            <w:pPr>
              <w:widowControl/>
              <w:snapToGrid w:val="0"/>
              <w:spacing w:after="150"/>
              <w:jc w:val="center"/>
              <w:rPr>
                <w:rFonts w:ascii="游明朝" w:eastAsia="游明朝" w:hAnsi="游明朝" w:cs="ＭＳ Ｐゴシック"/>
                <w:kern w:val="0"/>
                <w:sz w:val="23"/>
                <w:szCs w:val="23"/>
              </w:rPr>
            </w:pPr>
            <w:r w:rsidRPr="003613B4">
              <w:rPr>
                <w:rFonts w:ascii="游明朝" w:eastAsia="游明朝" w:hAnsi="游明朝" w:cs="ＭＳ Ｐゴシック" w:hint="eastAsia"/>
                <w:kern w:val="0"/>
                <w:sz w:val="23"/>
                <w:szCs w:val="23"/>
              </w:rPr>
              <w:t>医療的ケア演習Ⅰ</w:t>
            </w:r>
          </w:p>
        </w:tc>
        <w:tc>
          <w:tcPr>
            <w:tcW w:w="1851" w:type="pct"/>
            <w:hideMark/>
          </w:tcPr>
          <w:p w14:paraId="39669D15" w14:textId="77777777" w:rsidR="005B19EE" w:rsidRPr="003613B4" w:rsidRDefault="005B19EE" w:rsidP="00304E28">
            <w:pPr>
              <w:widowControl/>
              <w:snapToGrid w:val="0"/>
              <w:spacing w:after="150"/>
              <w:jc w:val="center"/>
              <w:rPr>
                <w:rFonts w:ascii="游明朝" w:eastAsia="游明朝" w:hAnsi="游明朝" w:cs="ＭＳ Ｐゴシック"/>
                <w:kern w:val="0"/>
                <w:sz w:val="23"/>
                <w:szCs w:val="23"/>
              </w:rPr>
            </w:pPr>
            <w:r w:rsidRPr="003613B4">
              <w:rPr>
                <w:rFonts w:ascii="游明朝" w:eastAsia="游明朝" w:hAnsi="游明朝" w:cs="ＭＳ Ｐゴシック" w:hint="eastAsia"/>
                <w:kern w:val="0"/>
                <w:sz w:val="23"/>
                <w:szCs w:val="23"/>
              </w:rPr>
              <w:t>12時間</w:t>
            </w:r>
          </w:p>
        </w:tc>
      </w:tr>
      <w:tr w:rsidR="005B19EE" w:rsidRPr="003613B4" w14:paraId="69621F74" w14:textId="77777777" w:rsidTr="00304E28">
        <w:tc>
          <w:tcPr>
            <w:tcW w:w="3149" w:type="pct"/>
            <w:hideMark/>
          </w:tcPr>
          <w:p w14:paraId="45E6B967" w14:textId="77777777" w:rsidR="005B19EE" w:rsidRPr="003613B4" w:rsidRDefault="005B19EE" w:rsidP="00304E28">
            <w:pPr>
              <w:widowControl/>
              <w:snapToGrid w:val="0"/>
              <w:spacing w:after="150"/>
              <w:jc w:val="center"/>
              <w:rPr>
                <w:rFonts w:ascii="游明朝" w:eastAsia="游明朝" w:hAnsi="游明朝" w:cs="ＭＳ Ｐゴシック"/>
                <w:kern w:val="0"/>
                <w:sz w:val="23"/>
                <w:szCs w:val="23"/>
              </w:rPr>
            </w:pPr>
            <w:r w:rsidRPr="003613B4">
              <w:rPr>
                <w:rFonts w:ascii="游明朝" w:eastAsia="游明朝" w:hAnsi="游明朝" w:cs="ＭＳ Ｐゴシック" w:hint="eastAsia"/>
                <w:kern w:val="0"/>
                <w:sz w:val="23"/>
                <w:szCs w:val="23"/>
              </w:rPr>
              <w:t>合計</w:t>
            </w:r>
          </w:p>
        </w:tc>
        <w:tc>
          <w:tcPr>
            <w:tcW w:w="1851" w:type="pct"/>
            <w:hideMark/>
          </w:tcPr>
          <w:p w14:paraId="3F638E97" w14:textId="77777777" w:rsidR="005B19EE" w:rsidRPr="003613B4" w:rsidRDefault="005B19EE" w:rsidP="00304E28">
            <w:pPr>
              <w:widowControl/>
              <w:snapToGrid w:val="0"/>
              <w:spacing w:after="150"/>
              <w:jc w:val="center"/>
              <w:rPr>
                <w:rFonts w:ascii="游明朝" w:eastAsia="游明朝" w:hAnsi="游明朝" w:cs="ＭＳ Ｐゴシック"/>
                <w:kern w:val="0"/>
                <w:sz w:val="23"/>
                <w:szCs w:val="23"/>
              </w:rPr>
            </w:pPr>
            <w:r w:rsidRPr="003613B4">
              <w:rPr>
                <w:rFonts w:ascii="游明朝" w:eastAsia="游明朝" w:hAnsi="游明朝" w:cs="ＭＳ Ｐゴシック" w:hint="eastAsia"/>
                <w:kern w:val="0"/>
                <w:sz w:val="23"/>
                <w:szCs w:val="23"/>
              </w:rPr>
              <w:t>57時間</w:t>
            </w:r>
          </w:p>
        </w:tc>
      </w:tr>
    </w:tbl>
    <w:p w14:paraId="745D94DB" w14:textId="77777777" w:rsidR="005B19EE" w:rsidRDefault="005B19EE" w:rsidP="005B19EE">
      <w:pPr>
        <w:snapToGrid w:val="0"/>
        <w:rPr>
          <w:rFonts w:ascii="游明朝" w:eastAsia="游明朝" w:hAnsi="游明朝"/>
          <w:sz w:val="24"/>
          <w:szCs w:val="24"/>
        </w:rPr>
      </w:pPr>
    </w:p>
    <w:p w14:paraId="45248F18" w14:textId="78CFC5F6" w:rsidR="005B19EE" w:rsidRPr="003613B4" w:rsidRDefault="005B19EE" w:rsidP="005B19EE">
      <w:pPr>
        <w:snapToGrid w:val="0"/>
        <w:ind w:firstLineChars="100" w:firstLine="240"/>
        <w:rPr>
          <w:rFonts w:ascii="游明朝" w:eastAsia="游明朝" w:hAnsi="游明朝"/>
          <w:sz w:val="24"/>
          <w:szCs w:val="24"/>
        </w:rPr>
      </w:pPr>
      <w:r w:rsidRPr="003613B4">
        <w:rPr>
          <w:rFonts w:ascii="游明朝" w:eastAsia="游明朝" w:hAnsi="游明朝" w:hint="eastAsia"/>
          <w:sz w:val="24"/>
          <w:szCs w:val="24"/>
        </w:rPr>
        <w:t>「介護過程Ⅲ」が45時間、「医療的ケア演習Ⅰ」が12時間で、合計57時間が通学講座にかかる時間となり、通学講座では通信講座で学んできたことを踏まえて、介護の現場に即した演習を行っていきます。</w:t>
      </w:r>
      <w:r w:rsidR="006D088E">
        <w:rPr>
          <w:rFonts w:ascii="游明朝" w:eastAsia="游明朝" w:hAnsi="游明朝" w:hint="eastAsia"/>
          <w:sz w:val="24"/>
          <w:szCs w:val="24"/>
        </w:rPr>
        <w:t>本</w:t>
      </w:r>
      <w:r>
        <w:rPr>
          <w:rFonts w:ascii="游明朝" w:eastAsia="游明朝" w:hAnsi="游明朝" w:hint="eastAsia"/>
          <w:sz w:val="24"/>
          <w:szCs w:val="24"/>
        </w:rPr>
        <w:t>学では、7日間のスクーリングを予定しています。</w:t>
      </w:r>
    </w:p>
    <w:p w14:paraId="2692572C" w14:textId="1B2EB16E" w:rsidR="005B19EE" w:rsidRPr="003613B4" w:rsidRDefault="005B19EE" w:rsidP="005B19EE">
      <w:pPr>
        <w:snapToGrid w:val="0"/>
        <w:rPr>
          <w:rFonts w:ascii="游ゴシック Medium" w:eastAsia="游ゴシック Medium" w:hAnsi="游ゴシック Medium"/>
          <w:sz w:val="28"/>
          <w:szCs w:val="28"/>
        </w:rPr>
      </w:pPr>
    </w:p>
    <w:p w14:paraId="57270973" w14:textId="4E8BF541" w:rsidR="005B19EE" w:rsidRDefault="005B19EE" w:rsidP="005B19EE">
      <w:pPr>
        <w:snapToGrid w:val="0"/>
        <w:jc w:val="center"/>
        <w:rPr>
          <w:rFonts w:ascii="游ゴシック Medium" w:eastAsia="游ゴシック Medium" w:hAnsi="游ゴシック Medium"/>
          <w:sz w:val="28"/>
          <w:szCs w:val="28"/>
        </w:rPr>
      </w:pPr>
      <w:r w:rsidRPr="00363656">
        <w:rPr>
          <w:rFonts w:ascii="游ゴシック Medium" w:eastAsia="游ゴシック Medium" w:hAnsi="游ゴシック Medium" w:hint="eastAsia"/>
          <w:sz w:val="28"/>
          <w:szCs w:val="28"/>
        </w:rPr>
        <w:t>スクーリング会場：東京基督教大学　キャンパス（駐車場あり）</w:t>
      </w:r>
    </w:p>
    <w:p w14:paraId="0FA27226" w14:textId="1040F2B6" w:rsidR="005B19EE" w:rsidRDefault="00C61315" w:rsidP="005B19EE">
      <w:pPr>
        <w:snapToGrid w:val="0"/>
        <w:rPr>
          <w:rFonts w:ascii="游ゴシック Medium" w:eastAsia="游ゴシック Medium" w:hAnsi="游ゴシック Medium"/>
          <w:sz w:val="28"/>
          <w:szCs w:val="28"/>
        </w:rPr>
      </w:pPr>
      <w:r>
        <w:rPr>
          <w:rFonts w:ascii="游ゴシック Medium" w:eastAsia="游ゴシック Medium" w:hAnsi="游ゴシック Medium"/>
          <w:noProof/>
          <w:sz w:val="28"/>
          <w:szCs w:val="28"/>
        </w:rPr>
        <w:drawing>
          <wp:anchor distT="0" distB="0" distL="114300" distR="114300" simplePos="0" relativeHeight="251740160" behindDoc="0" locked="0" layoutInCell="1" allowOverlap="1" wp14:anchorId="45093872" wp14:editId="4BB2CBC7">
            <wp:simplePos x="0" y="0"/>
            <wp:positionH relativeFrom="column">
              <wp:posOffset>887730</wp:posOffset>
            </wp:positionH>
            <wp:positionV relativeFrom="paragraph">
              <wp:posOffset>59690</wp:posOffset>
            </wp:positionV>
            <wp:extent cx="3646170" cy="2733675"/>
            <wp:effectExtent l="0" t="0" r="0" b="9525"/>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617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1C876" w14:textId="3FC64817" w:rsidR="005B19EE" w:rsidRDefault="005B19EE" w:rsidP="005B19EE">
      <w:pPr>
        <w:snapToGrid w:val="0"/>
        <w:rPr>
          <w:rFonts w:ascii="游ゴシック Medium" w:eastAsia="游ゴシック Medium" w:hAnsi="游ゴシック Medium"/>
          <w:sz w:val="28"/>
          <w:szCs w:val="28"/>
        </w:rPr>
      </w:pPr>
    </w:p>
    <w:p w14:paraId="6D743A98" w14:textId="3F462B32" w:rsidR="005B19EE" w:rsidRDefault="005B19EE" w:rsidP="005B19EE">
      <w:pPr>
        <w:snapToGrid w:val="0"/>
        <w:rPr>
          <w:rFonts w:ascii="游ゴシック Medium" w:eastAsia="游ゴシック Medium" w:hAnsi="游ゴシック Medium"/>
          <w:sz w:val="28"/>
          <w:szCs w:val="28"/>
        </w:rPr>
      </w:pPr>
    </w:p>
    <w:p w14:paraId="1EF8D05B" w14:textId="29EAF024" w:rsidR="005B19EE" w:rsidRDefault="005B19EE" w:rsidP="005B19EE">
      <w:pPr>
        <w:snapToGrid w:val="0"/>
        <w:rPr>
          <w:rFonts w:ascii="游ゴシック Medium" w:eastAsia="游ゴシック Medium" w:hAnsi="游ゴシック Medium"/>
          <w:sz w:val="28"/>
          <w:szCs w:val="28"/>
        </w:rPr>
      </w:pPr>
    </w:p>
    <w:p w14:paraId="4A5E05B4" w14:textId="0D1A01DE" w:rsidR="005B19EE" w:rsidRDefault="005B19EE" w:rsidP="005B19EE">
      <w:pPr>
        <w:snapToGrid w:val="0"/>
        <w:rPr>
          <w:rFonts w:ascii="游ゴシック Medium" w:eastAsia="游ゴシック Medium" w:hAnsi="游ゴシック Medium"/>
          <w:sz w:val="28"/>
          <w:szCs w:val="28"/>
        </w:rPr>
      </w:pPr>
    </w:p>
    <w:p w14:paraId="140DB1A5" w14:textId="663F5500" w:rsidR="005B19EE" w:rsidRDefault="005B19EE" w:rsidP="005B19EE">
      <w:pPr>
        <w:snapToGrid w:val="0"/>
        <w:rPr>
          <w:rFonts w:ascii="游ゴシック Medium" w:eastAsia="游ゴシック Medium" w:hAnsi="游ゴシック Medium"/>
          <w:sz w:val="28"/>
          <w:szCs w:val="28"/>
        </w:rPr>
      </w:pPr>
    </w:p>
    <w:p w14:paraId="6C64C5F4" w14:textId="41129E83" w:rsidR="005B19EE" w:rsidRDefault="005B19EE" w:rsidP="005B19EE">
      <w:pPr>
        <w:snapToGrid w:val="0"/>
        <w:rPr>
          <w:rFonts w:ascii="游ゴシック Medium" w:eastAsia="游ゴシック Medium" w:hAnsi="游ゴシック Medium"/>
          <w:sz w:val="28"/>
          <w:szCs w:val="28"/>
        </w:rPr>
      </w:pPr>
    </w:p>
    <w:p w14:paraId="710B18A0" w14:textId="4D06053F" w:rsidR="005B19EE" w:rsidRDefault="005B19EE" w:rsidP="005B19EE">
      <w:pPr>
        <w:snapToGrid w:val="0"/>
        <w:rPr>
          <w:rFonts w:ascii="游ゴシック Medium" w:eastAsia="游ゴシック Medium" w:hAnsi="游ゴシック Medium"/>
          <w:sz w:val="28"/>
          <w:szCs w:val="28"/>
        </w:rPr>
      </w:pPr>
    </w:p>
    <w:p w14:paraId="51BC9D0C" w14:textId="245929BB" w:rsidR="005B19EE" w:rsidRDefault="005B19EE" w:rsidP="005B19EE">
      <w:pPr>
        <w:snapToGrid w:val="0"/>
        <w:rPr>
          <w:rFonts w:ascii="游ゴシック Medium" w:eastAsia="游ゴシック Medium" w:hAnsi="游ゴシック Medium"/>
          <w:sz w:val="28"/>
          <w:szCs w:val="28"/>
        </w:rPr>
      </w:pPr>
    </w:p>
    <w:p w14:paraId="02FA8A20" w14:textId="2AECEBBA" w:rsidR="003D2FC0" w:rsidRDefault="003D2FC0">
      <w:pPr>
        <w:widowControl/>
        <w:jc w:val="left"/>
      </w:pPr>
      <w:r>
        <w:br w:type="page"/>
      </w:r>
    </w:p>
    <w:p w14:paraId="5E1BF976" w14:textId="1A097224" w:rsidR="003D2FC0" w:rsidRDefault="003D2FC0">
      <w:pPr>
        <w:widowControl/>
        <w:jc w:val="left"/>
      </w:pPr>
      <w:r w:rsidRPr="003D2FC0">
        <w:rPr>
          <w:noProof/>
        </w:rPr>
        <w:drawing>
          <wp:anchor distT="0" distB="0" distL="114300" distR="114300" simplePos="0" relativeHeight="251759616" behindDoc="0" locked="0" layoutInCell="1" allowOverlap="1" wp14:anchorId="71FE0964" wp14:editId="2CC0BA5C">
            <wp:simplePos x="0" y="0"/>
            <wp:positionH relativeFrom="column">
              <wp:posOffset>-327660</wp:posOffset>
            </wp:positionH>
            <wp:positionV relativeFrom="paragraph">
              <wp:posOffset>-225425</wp:posOffset>
            </wp:positionV>
            <wp:extent cx="6019872" cy="5832475"/>
            <wp:effectExtent l="0" t="0" r="0" b="0"/>
            <wp:wrapNone/>
            <wp:docPr id="21505" name="図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9872" cy="58324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C492D3B" w14:textId="49EBF2F4" w:rsidR="00965E37" w:rsidRDefault="00CE0488" w:rsidP="00965E37">
      <w:pPr>
        <w:adjustRightInd w:val="0"/>
        <w:snapToGrid w:val="0"/>
      </w:pPr>
      <w:r w:rsidRPr="00315708">
        <w:rPr>
          <w:noProof/>
        </w:rPr>
        <w:drawing>
          <wp:anchor distT="0" distB="0" distL="114300" distR="114300" simplePos="0" relativeHeight="251756544" behindDoc="0" locked="0" layoutInCell="1" allowOverlap="1" wp14:anchorId="28E59E72" wp14:editId="5ACD3193">
            <wp:simplePos x="0" y="0"/>
            <wp:positionH relativeFrom="column">
              <wp:posOffset>-298450</wp:posOffset>
            </wp:positionH>
            <wp:positionV relativeFrom="paragraph">
              <wp:posOffset>-307340</wp:posOffset>
            </wp:positionV>
            <wp:extent cx="5995035" cy="8638372"/>
            <wp:effectExtent l="0" t="0" r="571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5035" cy="8638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1B0C2" w14:textId="693FA6B9" w:rsidR="00965E37" w:rsidRDefault="00965E37" w:rsidP="00965E37">
      <w:pPr>
        <w:adjustRightInd w:val="0"/>
        <w:snapToGrid w:val="0"/>
      </w:pPr>
    </w:p>
    <w:p w14:paraId="5036F917" w14:textId="77777777" w:rsidR="00965E37" w:rsidRDefault="00965E37" w:rsidP="00965E37">
      <w:pPr>
        <w:adjustRightInd w:val="0"/>
        <w:snapToGrid w:val="0"/>
      </w:pPr>
    </w:p>
    <w:p w14:paraId="67FEC670" w14:textId="77777777" w:rsidR="00965E37" w:rsidRDefault="00965E37" w:rsidP="00965E37">
      <w:pPr>
        <w:adjustRightInd w:val="0"/>
        <w:snapToGrid w:val="0"/>
      </w:pPr>
    </w:p>
    <w:p w14:paraId="340FA3C9" w14:textId="77777777" w:rsidR="00965E37" w:rsidRDefault="00965E37" w:rsidP="00965E37">
      <w:pPr>
        <w:adjustRightInd w:val="0"/>
        <w:snapToGrid w:val="0"/>
      </w:pPr>
    </w:p>
    <w:p w14:paraId="570B1B7A" w14:textId="77777777" w:rsidR="00965E37" w:rsidRDefault="00965E37" w:rsidP="00965E37">
      <w:pPr>
        <w:adjustRightInd w:val="0"/>
        <w:snapToGrid w:val="0"/>
      </w:pPr>
    </w:p>
    <w:p w14:paraId="6029FFC5" w14:textId="77777777" w:rsidR="00965E37" w:rsidRDefault="00965E37" w:rsidP="00965E37">
      <w:pPr>
        <w:adjustRightInd w:val="0"/>
        <w:snapToGrid w:val="0"/>
      </w:pPr>
    </w:p>
    <w:p w14:paraId="46460A59" w14:textId="77777777" w:rsidR="00965E37" w:rsidRDefault="00965E37" w:rsidP="00965E37">
      <w:pPr>
        <w:adjustRightInd w:val="0"/>
        <w:snapToGrid w:val="0"/>
      </w:pPr>
    </w:p>
    <w:p w14:paraId="0807D3C0" w14:textId="77777777" w:rsidR="00965E37" w:rsidRDefault="00965E37" w:rsidP="00965E37">
      <w:pPr>
        <w:adjustRightInd w:val="0"/>
        <w:snapToGrid w:val="0"/>
      </w:pPr>
    </w:p>
    <w:p w14:paraId="2F5310F1" w14:textId="77777777" w:rsidR="00965E37" w:rsidRDefault="00965E37" w:rsidP="00965E37">
      <w:pPr>
        <w:adjustRightInd w:val="0"/>
        <w:snapToGrid w:val="0"/>
      </w:pPr>
    </w:p>
    <w:p w14:paraId="20BDBD20" w14:textId="77777777" w:rsidR="00965E37" w:rsidRDefault="00965E37" w:rsidP="00965E37">
      <w:pPr>
        <w:adjustRightInd w:val="0"/>
        <w:snapToGrid w:val="0"/>
      </w:pPr>
    </w:p>
    <w:p w14:paraId="2A0D4AB8" w14:textId="77777777" w:rsidR="00965E37" w:rsidRDefault="00965E37" w:rsidP="00965E37">
      <w:pPr>
        <w:adjustRightInd w:val="0"/>
        <w:snapToGrid w:val="0"/>
      </w:pPr>
    </w:p>
    <w:p w14:paraId="5AF8435E" w14:textId="77777777" w:rsidR="00965E37" w:rsidRDefault="00965E37" w:rsidP="00965E37">
      <w:pPr>
        <w:adjustRightInd w:val="0"/>
        <w:snapToGrid w:val="0"/>
      </w:pPr>
    </w:p>
    <w:p w14:paraId="013D54C7" w14:textId="77777777" w:rsidR="00965E37" w:rsidRDefault="00965E37" w:rsidP="00965E37">
      <w:pPr>
        <w:adjustRightInd w:val="0"/>
        <w:snapToGrid w:val="0"/>
      </w:pPr>
    </w:p>
    <w:p w14:paraId="28EA11CA" w14:textId="77777777" w:rsidR="00965E37" w:rsidRDefault="00965E37" w:rsidP="00965E37">
      <w:pPr>
        <w:adjustRightInd w:val="0"/>
        <w:snapToGrid w:val="0"/>
      </w:pPr>
    </w:p>
    <w:p w14:paraId="36B92E67" w14:textId="77777777" w:rsidR="00965E37" w:rsidRDefault="00965E37" w:rsidP="00965E37">
      <w:pPr>
        <w:adjustRightInd w:val="0"/>
        <w:snapToGrid w:val="0"/>
      </w:pPr>
    </w:p>
    <w:p w14:paraId="7935F759" w14:textId="77777777" w:rsidR="00965E37" w:rsidRDefault="00965E37" w:rsidP="00965E37">
      <w:pPr>
        <w:adjustRightInd w:val="0"/>
        <w:snapToGrid w:val="0"/>
      </w:pPr>
    </w:p>
    <w:p w14:paraId="265F1642" w14:textId="72383829" w:rsidR="00304E28" w:rsidRDefault="00304E28">
      <w:pPr>
        <w:widowControl/>
        <w:jc w:val="left"/>
      </w:pPr>
      <w:r>
        <w:br w:type="page"/>
      </w:r>
    </w:p>
    <w:p w14:paraId="4DA747DC" w14:textId="0E3E7878" w:rsidR="00304E28" w:rsidRDefault="00304E28">
      <w:pPr>
        <w:widowControl/>
        <w:jc w:val="left"/>
        <w:rPr>
          <w:rFonts w:ascii="游ゴシック Medium" w:eastAsia="游ゴシック Medium" w:hAnsi="游ゴシック Medium"/>
          <w:sz w:val="28"/>
          <w:szCs w:val="28"/>
        </w:rPr>
      </w:pPr>
      <w:r>
        <w:rPr>
          <w:rFonts w:ascii="游ゴシック Medium" w:eastAsia="游ゴシック Medium" w:hAnsi="游ゴシック Medium"/>
          <w:noProof/>
          <w:sz w:val="28"/>
          <w:szCs w:val="28"/>
        </w:rPr>
        <w:drawing>
          <wp:anchor distT="0" distB="0" distL="114300" distR="114300" simplePos="0" relativeHeight="251757568" behindDoc="0" locked="0" layoutInCell="1" allowOverlap="1" wp14:anchorId="40A82DCA" wp14:editId="0CB91664">
            <wp:simplePos x="0" y="0"/>
            <wp:positionH relativeFrom="column">
              <wp:posOffset>-346075</wp:posOffset>
            </wp:positionH>
            <wp:positionV relativeFrom="paragraph">
              <wp:posOffset>-346075</wp:posOffset>
            </wp:positionV>
            <wp:extent cx="6061710" cy="6553133"/>
            <wp:effectExtent l="0" t="0" r="0" b="63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1710" cy="65531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Medium" w:eastAsia="游ゴシック Medium" w:hAnsi="游ゴシック Medium"/>
          <w:sz w:val="28"/>
          <w:szCs w:val="28"/>
        </w:rPr>
        <w:br w:type="page"/>
      </w:r>
    </w:p>
    <w:p w14:paraId="4BE1B6FE" w14:textId="7EFD11F8" w:rsidR="005B19EE" w:rsidRPr="00810AD1" w:rsidRDefault="005B19EE" w:rsidP="005B19EE">
      <w:pPr>
        <w:widowControl/>
        <w:snapToGrid w:val="0"/>
        <w:jc w:val="left"/>
        <w:rPr>
          <w:rFonts w:ascii="游ゴシック Medium" w:eastAsia="游ゴシック Medium" w:hAnsi="游ゴシック Medium"/>
          <w:sz w:val="28"/>
          <w:szCs w:val="28"/>
        </w:rPr>
      </w:pPr>
      <w:r w:rsidRPr="00810AD1">
        <w:rPr>
          <w:rFonts w:ascii="游ゴシック Medium" w:eastAsia="游ゴシック Medium" w:hAnsi="游ゴシック Medium" w:hint="eastAsia"/>
          <w:sz w:val="28"/>
          <w:szCs w:val="28"/>
        </w:rPr>
        <w:t>受講の流れ</w:t>
      </w:r>
    </w:p>
    <w:p w14:paraId="2D35FBC0" w14:textId="77777777" w:rsidR="005B19EE" w:rsidRDefault="005B19EE" w:rsidP="005B19EE">
      <w:pPr>
        <w:widowControl/>
        <w:jc w:val="left"/>
        <w:rPr>
          <w:rFonts w:ascii="游ゴシック Medium" w:eastAsia="游ゴシック Medium" w:hAnsi="游ゴシック Medium"/>
        </w:rPr>
      </w:pPr>
    </w:p>
    <w:p w14:paraId="0B07C78D" w14:textId="08C625B2" w:rsidR="005B19EE" w:rsidRDefault="007D4877" w:rsidP="005B19EE">
      <w:pPr>
        <w:widowControl/>
        <w:jc w:val="left"/>
        <w:rPr>
          <w:rFonts w:ascii="游ゴシック Medium" w:eastAsia="游ゴシック Medium" w:hAnsi="游ゴシック Medium"/>
        </w:rPr>
      </w:pPr>
      <w:r w:rsidRPr="00810AD1">
        <w:rPr>
          <w:rFonts w:ascii="游ゴシック Medium" w:eastAsia="游ゴシック Medium" w:hAnsi="游ゴシック Medium"/>
          <w:noProof/>
        </w:rPr>
        <mc:AlternateContent>
          <mc:Choice Requires="wps">
            <w:drawing>
              <wp:anchor distT="45720" distB="45720" distL="114300" distR="114300" simplePos="0" relativeHeight="251712512" behindDoc="0" locked="0" layoutInCell="1" allowOverlap="1" wp14:anchorId="6980A881" wp14:editId="2C07C446">
                <wp:simplePos x="0" y="0"/>
                <wp:positionH relativeFrom="column">
                  <wp:posOffset>2072640</wp:posOffset>
                </wp:positionH>
                <wp:positionV relativeFrom="paragraph">
                  <wp:posOffset>217170</wp:posOffset>
                </wp:positionV>
                <wp:extent cx="3581400" cy="10128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012825"/>
                        </a:xfrm>
                        <a:prstGeom prst="rect">
                          <a:avLst/>
                        </a:prstGeom>
                        <a:solidFill>
                          <a:srgbClr val="FFFFFF"/>
                        </a:solidFill>
                        <a:ln w="9525">
                          <a:noFill/>
                          <a:miter lim="800000"/>
                          <a:headEnd/>
                          <a:tailEnd/>
                        </a:ln>
                      </wps:spPr>
                      <wps:txbx>
                        <w:txbxContent>
                          <w:p w14:paraId="7A57F581" w14:textId="77777777" w:rsidR="00304E28" w:rsidRPr="00810AD1" w:rsidRDefault="00304E28" w:rsidP="007D4877">
                            <w:pPr>
                              <w:snapToGrid w:val="0"/>
                              <w:spacing w:line="240" w:lineRule="atLeast"/>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Pr>
                                <w:rFonts w:ascii="游ゴシック Medium" w:eastAsia="游ゴシック Medium" w:hAnsi="游ゴシック Medium" w:hint="eastAsia"/>
                                <w:sz w:val="22"/>
                              </w:rPr>
                              <w:t>ご</w:t>
                            </w:r>
                            <w:r w:rsidRPr="00810AD1">
                              <w:rPr>
                                <w:rFonts w:ascii="游ゴシック Medium" w:eastAsia="游ゴシック Medium" w:hAnsi="游ゴシック Medium" w:hint="eastAsia"/>
                                <w:sz w:val="22"/>
                              </w:rPr>
                              <w:t>希望の</w:t>
                            </w:r>
                            <w:r>
                              <w:rPr>
                                <w:rFonts w:ascii="游ゴシック Medium" w:eastAsia="游ゴシック Medium" w:hAnsi="游ゴシック Medium" w:hint="eastAsia"/>
                                <w:sz w:val="22"/>
                              </w:rPr>
                              <w:t>日程</w:t>
                            </w:r>
                            <w:r>
                              <w:rPr>
                                <w:rFonts w:ascii="游ゴシック Medium" w:eastAsia="游ゴシック Medium" w:hAnsi="游ゴシック Medium"/>
                                <w:sz w:val="22"/>
                              </w:rPr>
                              <w:t>を選び</w:t>
                            </w:r>
                            <w:r>
                              <w:rPr>
                                <w:rFonts w:ascii="游ゴシック Medium" w:eastAsia="游ゴシック Medium" w:hAnsi="游ゴシック Medium" w:hint="eastAsia"/>
                                <w:sz w:val="22"/>
                              </w:rPr>
                              <w:t>、</w:t>
                            </w:r>
                            <w:r w:rsidRPr="00810AD1">
                              <w:rPr>
                                <w:rFonts w:ascii="游ゴシック Medium" w:eastAsia="游ゴシック Medium" w:hAnsi="游ゴシック Medium"/>
                                <w:sz w:val="22"/>
                              </w:rPr>
                              <w:t>申込書を記入</w:t>
                            </w:r>
                            <w:r>
                              <w:rPr>
                                <w:rFonts w:ascii="游ゴシック Medium" w:eastAsia="游ゴシック Medium" w:hAnsi="游ゴシック Medium" w:hint="eastAsia"/>
                                <w:sz w:val="22"/>
                              </w:rPr>
                              <w:t>し、</w:t>
                            </w:r>
                            <w:r w:rsidRPr="00810AD1">
                              <w:rPr>
                                <w:rFonts w:ascii="游ゴシック Medium" w:eastAsia="游ゴシック Medium" w:hAnsi="游ゴシック Medium"/>
                                <w:sz w:val="22"/>
                              </w:rPr>
                              <w:t>必要書類を期日までに郵送。</w:t>
                            </w:r>
                          </w:p>
                          <w:p w14:paraId="1B725997" w14:textId="77777777" w:rsidR="00304E28" w:rsidRPr="007D4877" w:rsidRDefault="00304E28" w:rsidP="007D4877">
                            <w:pPr>
                              <w:snapToGrid w:val="0"/>
                              <w:spacing w:line="240" w:lineRule="atLeast"/>
                              <w:rPr>
                                <w:sz w:val="20"/>
                                <w:szCs w:val="20"/>
                              </w:rPr>
                            </w:pPr>
                            <w:r w:rsidRPr="007D4877">
                              <w:rPr>
                                <w:rFonts w:hint="eastAsia"/>
                                <w:sz w:val="20"/>
                                <w:szCs w:val="20"/>
                              </w:rPr>
                              <w:t>申込書類と最低</w:t>
                            </w:r>
                            <w:r w:rsidRPr="007D4877">
                              <w:rPr>
                                <w:sz w:val="20"/>
                                <w:szCs w:val="20"/>
                              </w:rPr>
                              <w:t>納付額の入金を確認後</w:t>
                            </w:r>
                            <w:r w:rsidRPr="007D4877">
                              <w:rPr>
                                <w:rFonts w:hint="eastAsia"/>
                                <w:sz w:val="20"/>
                                <w:szCs w:val="20"/>
                              </w:rPr>
                              <w:t>、</w:t>
                            </w:r>
                            <w:r w:rsidRPr="007D4877">
                              <w:rPr>
                                <w:sz w:val="20"/>
                                <w:szCs w:val="20"/>
                              </w:rPr>
                              <w:t>「受講許可証</w:t>
                            </w:r>
                            <w:r w:rsidRPr="007D4877">
                              <w:rPr>
                                <w:rFonts w:hint="eastAsia"/>
                                <w:sz w:val="20"/>
                                <w:szCs w:val="20"/>
                              </w:rPr>
                              <w:t>」</w:t>
                            </w:r>
                            <w:r w:rsidRPr="007D4877">
                              <w:rPr>
                                <w:sz w:val="20"/>
                                <w:szCs w:val="20"/>
                              </w:rPr>
                              <w:t>を送付します。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980A881" id="_x0000_t202" coordsize="21600,21600" o:spt="202" path="m,l,21600r21600,l21600,xe">
                <v:stroke joinstyle="miter"/>
                <v:path gradientshapeok="t" o:connecttype="rect"/>
              </v:shapetype>
              <v:shape id="テキスト ボックス 2" o:spid="_x0000_s1029" type="#_x0000_t202" style="position:absolute;margin-left:163.2pt;margin-top:17.1pt;width:282pt;height:79.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SgZQwIAADYEAAAOAAAAZHJzL2Uyb0RvYy54bWysU82O0zAQviPxDpbvND/bst2o6WrpUoS0&#10;C0gLD+A6TmPheILtNlmOrYR4CF4BceZ58iKMnW63wA2RgzWT8Xwz883n2WVXK7IVxkrQOU1GMSVC&#10;cyikXuf0w/vlsykl1jFdMAVa5PReWHo5f/pk1jaZSKECVQhDEETbrG1yWjnXZFFkeSVqZkfQCI3B&#10;EkzNHLpmHRWGtYheqyiN4+dRC6ZoDHBhLf69HoJ0HvDLUnD3tiytcETlFHtz4TThXPkzms9Ytjas&#10;qSQ/tMH+oYuaSY1Fj1DXzDGyMfIvqFpyAxZKN+JQR1CWkoswA06TxH9Mc1exRoRZkBzbHGmy/w+W&#10;v9m+M0QWOU2Tc0o0q3FJ/f5Lv/ve7372+6+k33/r9/t+9wN9knrC2sZmmHfXYKbrXkCHiw/D2+YG&#10;+EdLNCwqptfiyhhoK8EKbDjxmdFJ6oBjPciqvYUC67KNgwDUlab2bCI/BNFxcffHZYnOEY4/zybT&#10;ZBxjiGMsiZN0mk5CDZY9pDfGulcCauKNnBpUQ4Bn2xvrfDsse7jiq1lQslhKpYJj1quFMmTLUDnL&#10;8B3Qf7umNGlzejHB2j5Lg88PoqqlQ2UrWed0GvvPp7PM0/FSF8F2TKrBxk6UPvDjKRnIcd2qC7s5&#10;87meuxUU90iYgUHI+PDQqMB8pqRFEefUftowIyhRrzWSfpGMx171wRlPzlN0zGlkdRphmiNUTh0l&#10;g7lw4aUMg13hckoZaHvs5NAyijOweXhIXv2nfrj1+NznvwAAAP//AwBQSwMEFAAGAAgAAAAhAIOr&#10;H17dAAAACgEAAA8AAABkcnMvZG93bnJldi54bWxMj89Og0AQh+8mvsNmTLwYu0gRCrI0aqLptbUP&#10;sLBTILKzhN0W+vaOJ73Nny+/+abcLnYQF5x870jB0yoCgdQ401Or4Pj18bgB4YMmowdHqOCKHrbV&#10;7U2pC+Nm2uPlEFrBIeQLraALYSyk9E2HVvuVG5F4d3KT1YHbqZVm0jOH20HGUZRKq3viC50e8b3D&#10;5vtwtgpOu/nhOZ/rz3DM9kn6pvusdlel7u+W1xcQAZfwB8OvPqtDxU61O5PxYlCwjtOEUS6SGAQD&#10;mzziQc1kvs5AVqX8/0L1AwAA//8DAFBLAQItABQABgAIAAAAIQC2gziS/gAAAOEBAAATAAAAAAAA&#10;AAAAAAAAAAAAAABbQ29udGVudF9UeXBlc10ueG1sUEsBAi0AFAAGAAgAAAAhADj9If/WAAAAlAEA&#10;AAsAAAAAAAAAAAAAAAAALwEAAF9yZWxzLy5yZWxzUEsBAi0AFAAGAAgAAAAhAOvRKBlDAgAANgQA&#10;AA4AAAAAAAAAAAAAAAAALgIAAGRycy9lMm9Eb2MueG1sUEsBAi0AFAAGAAgAAAAhAIOrH17dAAAA&#10;CgEAAA8AAAAAAAAAAAAAAAAAnQQAAGRycy9kb3ducmV2LnhtbFBLBQYAAAAABAAEAPMAAACnBQAA&#10;AAA=&#10;" stroked="f">
                <v:textbox>
                  <w:txbxContent>
                    <w:p w14:paraId="7A57F581" w14:textId="77777777" w:rsidR="00304E28" w:rsidRPr="00810AD1" w:rsidRDefault="00304E28" w:rsidP="007D4877">
                      <w:pPr>
                        <w:snapToGrid w:val="0"/>
                        <w:spacing w:line="240" w:lineRule="atLeast"/>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Pr>
                          <w:rFonts w:ascii="游ゴシック Medium" w:eastAsia="游ゴシック Medium" w:hAnsi="游ゴシック Medium" w:hint="eastAsia"/>
                          <w:sz w:val="22"/>
                        </w:rPr>
                        <w:t>ご</w:t>
                      </w:r>
                      <w:r w:rsidRPr="00810AD1">
                        <w:rPr>
                          <w:rFonts w:ascii="游ゴシック Medium" w:eastAsia="游ゴシック Medium" w:hAnsi="游ゴシック Medium" w:hint="eastAsia"/>
                          <w:sz w:val="22"/>
                        </w:rPr>
                        <w:t>希望の</w:t>
                      </w:r>
                      <w:r>
                        <w:rPr>
                          <w:rFonts w:ascii="游ゴシック Medium" w:eastAsia="游ゴシック Medium" w:hAnsi="游ゴシック Medium" w:hint="eastAsia"/>
                          <w:sz w:val="22"/>
                        </w:rPr>
                        <w:t>日程</w:t>
                      </w:r>
                      <w:r>
                        <w:rPr>
                          <w:rFonts w:ascii="游ゴシック Medium" w:eastAsia="游ゴシック Medium" w:hAnsi="游ゴシック Medium"/>
                          <w:sz w:val="22"/>
                        </w:rPr>
                        <w:t>を選び</w:t>
                      </w:r>
                      <w:r>
                        <w:rPr>
                          <w:rFonts w:ascii="游ゴシック Medium" w:eastAsia="游ゴシック Medium" w:hAnsi="游ゴシック Medium" w:hint="eastAsia"/>
                          <w:sz w:val="22"/>
                        </w:rPr>
                        <w:t>、</w:t>
                      </w:r>
                      <w:r w:rsidRPr="00810AD1">
                        <w:rPr>
                          <w:rFonts w:ascii="游ゴシック Medium" w:eastAsia="游ゴシック Medium" w:hAnsi="游ゴシック Medium"/>
                          <w:sz w:val="22"/>
                        </w:rPr>
                        <w:t>申込書を記入</w:t>
                      </w:r>
                      <w:r>
                        <w:rPr>
                          <w:rFonts w:ascii="游ゴシック Medium" w:eastAsia="游ゴシック Medium" w:hAnsi="游ゴシック Medium" w:hint="eastAsia"/>
                          <w:sz w:val="22"/>
                        </w:rPr>
                        <w:t>し、</w:t>
                      </w:r>
                      <w:r w:rsidRPr="00810AD1">
                        <w:rPr>
                          <w:rFonts w:ascii="游ゴシック Medium" w:eastAsia="游ゴシック Medium" w:hAnsi="游ゴシック Medium"/>
                          <w:sz w:val="22"/>
                        </w:rPr>
                        <w:t>必要書類を期日までに郵送。</w:t>
                      </w:r>
                    </w:p>
                    <w:p w14:paraId="1B725997" w14:textId="77777777" w:rsidR="00304E28" w:rsidRPr="007D4877" w:rsidRDefault="00304E28" w:rsidP="007D4877">
                      <w:pPr>
                        <w:snapToGrid w:val="0"/>
                        <w:spacing w:line="240" w:lineRule="atLeast"/>
                        <w:rPr>
                          <w:sz w:val="20"/>
                          <w:szCs w:val="20"/>
                        </w:rPr>
                      </w:pPr>
                      <w:r w:rsidRPr="007D4877">
                        <w:rPr>
                          <w:rFonts w:hint="eastAsia"/>
                          <w:sz w:val="20"/>
                          <w:szCs w:val="20"/>
                        </w:rPr>
                        <w:t>申込書類と最低</w:t>
                      </w:r>
                      <w:r w:rsidRPr="007D4877">
                        <w:rPr>
                          <w:sz w:val="20"/>
                          <w:szCs w:val="20"/>
                        </w:rPr>
                        <w:t>納付額の入金を確認後</w:t>
                      </w:r>
                      <w:r w:rsidRPr="007D4877">
                        <w:rPr>
                          <w:rFonts w:hint="eastAsia"/>
                          <w:sz w:val="20"/>
                          <w:szCs w:val="20"/>
                        </w:rPr>
                        <w:t>、</w:t>
                      </w:r>
                      <w:r w:rsidRPr="007D4877">
                        <w:rPr>
                          <w:sz w:val="20"/>
                          <w:szCs w:val="20"/>
                        </w:rPr>
                        <w:t>「受講許可証</w:t>
                      </w:r>
                      <w:r w:rsidRPr="007D4877">
                        <w:rPr>
                          <w:rFonts w:hint="eastAsia"/>
                          <w:sz w:val="20"/>
                          <w:szCs w:val="20"/>
                        </w:rPr>
                        <w:t>」</w:t>
                      </w:r>
                      <w:r w:rsidRPr="007D4877">
                        <w:rPr>
                          <w:sz w:val="20"/>
                          <w:szCs w:val="20"/>
                        </w:rPr>
                        <w:t>を送付します。</w:t>
                      </w:r>
                    </w:p>
                  </w:txbxContent>
                </v:textbox>
              </v:shape>
            </w:pict>
          </mc:Fallback>
        </mc:AlternateContent>
      </w:r>
      <w:r w:rsidR="005B19EE">
        <w:rPr>
          <w:rFonts w:ascii="游ゴシック Medium" w:eastAsia="游ゴシック Medium" w:hAnsi="游ゴシック Medium" w:hint="eastAsia"/>
        </w:rPr>
        <w:t>受講申し込みから国家資格取得までの流れ</w:t>
      </w:r>
      <w:r w:rsidR="006D088E" w:rsidRPr="00EB73A0">
        <w:rPr>
          <w:rFonts w:ascii="游ゴシック Medium" w:eastAsia="游ゴシック Medium" w:hAnsi="游ゴシック Medium" w:hint="eastAsia"/>
          <w:sz w:val="20"/>
          <w:szCs w:val="20"/>
        </w:rPr>
        <w:t>（詳しい日程は</w:t>
      </w:r>
      <w:r w:rsidR="00096CA4" w:rsidRPr="004B328D">
        <w:rPr>
          <w:rFonts w:ascii="游ゴシック Medium" w:eastAsia="游ゴシック Medium" w:hAnsi="游ゴシック Medium" w:hint="eastAsia"/>
          <w:sz w:val="20"/>
          <w:szCs w:val="20"/>
          <w:u w:val="single"/>
        </w:rPr>
        <w:t>別紙資料</w:t>
      </w:r>
      <w:r w:rsidR="006D088E" w:rsidRPr="00EB73A0">
        <w:rPr>
          <w:rFonts w:ascii="游ゴシック Medium" w:eastAsia="游ゴシック Medium" w:hAnsi="游ゴシック Medium" w:hint="eastAsia"/>
          <w:sz w:val="20"/>
          <w:szCs w:val="20"/>
        </w:rPr>
        <w:t>をご確認ください</w:t>
      </w:r>
      <w:r w:rsidR="006D088E" w:rsidRPr="00EB73A0">
        <w:rPr>
          <w:rFonts w:ascii="游ゴシック Medium" w:eastAsia="游ゴシック Medium" w:hAnsi="游ゴシック Medium"/>
          <w:sz w:val="20"/>
          <w:szCs w:val="20"/>
        </w:rPr>
        <w:t>）</w:t>
      </w:r>
    </w:p>
    <w:p w14:paraId="447F14AF" w14:textId="287AD0F7" w:rsidR="005B19EE" w:rsidRDefault="005B19EE" w:rsidP="005B19EE">
      <w:pPr>
        <w:widowControl/>
        <w:jc w:val="left"/>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703296" behindDoc="0" locked="0" layoutInCell="1" allowOverlap="1" wp14:anchorId="69EE8413" wp14:editId="7E4DB0EE">
                <wp:simplePos x="0" y="0"/>
                <wp:positionH relativeFrom="column">
                  <wp:posOffset>-3810</wp:posOffset>
                </wp:positionH>
                <wp:positionV relativeFrom="paragraph">
                  <wp:posOffset>228600</wp:posOffset>
                </wp:positionV>
                <wp:extent cx="1371600" cy="460375"/>
                <wp:effectExtent l="0" t="0" r="19050" b="15875"/>
                <wp:wrapNone/>
                <wp:docPr id="9" name="四角形: 角を丸くする 9"/>
                <wp:cNvGraphicFramePr/>
                <a:graphic xmlns:a="http://schemas.openxmlformats.org/drawingml/2006/main">
                  <a:graphicData uri="http://schemas.microsoft.com/office/word/2010/wordprocessingShape">
                    <wps:wsp>
                      <wps:cNvSpPr/>
                      <wps:spPr>
                        <a:xfrm>
                          <a:off x="0" y="0"/>
                          <a:ext cx="1371600" cy="460375"/>
                        </a:xfrm>
                        <a:prstGeom prst="roundRect">
                          <a:avLst/>
                        </a:prstGeom>
                        <a:solidFill>
                          <a:srgbClr val="AB0105"/>
                        </a:solidFill>
                        <a:ln w="12700" cap="flat" cmpd="sng" algn="ctr">
                          <a:solidFill>
                            <a:srgbClr val="AB0105"/>
                          </a:solidFill>
                          <a:prstDash val="solid"/>
                          <a:miter lim="800000"/>
                        </a:ln>
                        <a:effectLst/>
                      </wps:spPr>
                      <wps:txbx>
                        <w:txbxContent>
                          <w:p w14:paraId="16C6DDD4" w14:textId="77777777" w:rsidR="00304E28" w:rsidRPr="00E418CC" w:rsidRDefault="00304E28" w:rsidP="005B19EE">
                            <w:pPr>
                              <w:widowControl/>
                              <w:snapToGrid w:val="0"/>
                              <w:jc w:val="center"/>
                              <w:rPr>
                                <w:rFonts w:ascii="游ゴシック Medium" w:eastAsia="游ゴシック Medium" w:hAnsi="游ゴシック Medium"/>
                                <w:color w:val="FFFFFF" w:themeColor="background1"/>
                                <w:sz w:val="24"/>
                                <w:szCs w:val="24"/>
                              </w:rPr>
                            </w:pPr>
                            <w:r w:rsidRPr="00E418CC">
                              <w:rPr>
                                <w:rFonts w:ascii="游ゴシック Medium" w:eastAsia="游ゴシック Medium" w:hAnsi="游ゴシック Medium" w:hint="eastAsia"/>
                                <w:color w:val="FFFFFF" w:themeColor="background1"/>
                                <w:sz w:val="24"/>
                                <w:szCs w:val="24"/>
                              </w:rPr>
                              <w:t>受講申し込み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9EE8413" id="四角形: 角を丸くする 9" o:spid="_x0000_s1030" style="position:absolute;margin-left:-.3pt;margin-top:18pt;width:108pt;height:36.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PUowIAABwFAAAOAAAAZHJzL2Uyb0RvYy54bWysVM1OGzEQvlfqO1i+l92EQGDFBqUgqkoI&#10;UKHi7Hi9WUv+q+1kl97g2kMlbhW3XvoKXPo0KVIfo2PvJgHaQ1V1D16PZzw/33zjvf1GCjRn1nGt&#10;ctzbSDFiiuqCq2mO318cvdrByHmiCiK0Yjm+Yg7vj16+2KtNxvq60qJgFoET5bLa5Ljy3mRJ4mjF&#10;JHEb2jAFylJbSTyIdpoUltTgXYqkn6bbSa1tYaymzDk4PWyVeBT9lyWj/rQsHfNI5Bhy83G1cZ2E&#10;NRntkWxqiak47dIg/5CFJFxB0JWrQ+IJmln+myvJqdVOl36DapnosuSUxRqgml76rJrzihgWawFw&#10;nFnB5P6fW3oyP7OIFznexUgRCS16uLv7+e324fvXDMF/cXP74/5+cf15cf1lcfMJ7QbIauMyuHlu&#10;zmwnOdiG+pvSyvCHylATYb5awcwajygc9jaHve0UukFBN9hON4dbwWmyvm2s82+Ylihscmz1TBXv&#10;oJcRYjI/dr61X9qFiE4LXhxxIaJgp5MDYdGcQN/HrwHaZYgnZkKhGvLpD2M2BPhXCuIhMWkAEaem&#10;GBExBWJTb2PsJ7fd3wUJSR4SV7XJRA8t7ST3wH3BZY530vB1KAgVSmCRvV2pAfAW4rDzzaSJPRuE&#10;G+Fkoosr6KPVLcGdoUccwh4T58+IBUYD2jCl/hSWUmgoWnc7jCptP/7pPNgD0UCLUQ0TAoB8mBHL&#10;MBJvFVBwtzcYhJGKwmBr2AfBPtZMHmvUTB5oaEYP3gND4zbYe7HcllbLSxjmcYgKKqIoxG6h74QD&#10;304uPAeUjcfRDMbIEH+szg0NzgNyAfCL5pJY0/HHA/NO9HKaSPaMQa1tuKn0eOZ1ySO91rgCN4MA&#10;IxhZ2j0XYcYfy9Fq/aiNfgEAAP//AwBQSwMEFAAGAAgAAAAhAC0bG/fdAAAACAEAAA8AAABkcnMv&#10;ZG93bnJldi54bWxMj8FOwzAQRO9I/IO1SNxaO4WGKo1TQVSkHrgQ6N1NliTCXofYbdO/ZznR42qe&#10;Zt/km8lZccIx9J40JHMFAqn2TU+ths+P19kKRIiGGmM9oYYLBtgUtze5yRp/pnc8VbEVXEIhMxq6&#10;GIdMylB36EyY+wGJsy8/OhP5HFvZjObM5c7KhVKpdKYn/tCZAcsO6+/q6DTULxPZskrC0xZ3bz/l&#10;xW53aq/1/d30vAYRcYr/MPzpszoU7HTwR2qCsBpmKYMaHlJexPEiWT6CODCnVkuQRS6vBxS/AAAA&#10;//8DAFBLAQItABQABgAIAAAAIQC2gziS/gAAAOEBAAATAAAAAAAAAAAAAAAAAAAAAABbQ29udGVu&#10;dF9UeXBlc10ueG1sUEsBAi0AFAAGAAgAAAAhADj9If/WAAAAlAEAAAsAAAAAAAAAAAAAAAAALwEA&#10;AF9yZWxzLy5yZWxzUEsBAi0AFAAGAAgAAAAhACWOE9SjAgAAHAUAAA4AAAAAAAAAAAAAAAAALgIA&#10;AGRycy9lMm9Eb2MueG1sUEsBAi0AFAAGAAgAAAAhAC0bG/fdAAAACAEAAA8AAAAAAAAAAAAAAAAA&#10;/QQAAGRycy9kb3ducmV2LnhtbFBLBQYAAAAABAAEAPMAAAAHBgAAAAA=&#10;" fillcolor="#ab0105" strokecolor="#ab0105" strokeweight="1pt">
                <v:stroke joinstyle="miter"/>
                <v:textbox>
                  <w:txbxContent>
                    <w:p w14:paraId="16C6DDD4" w14:textId="77777777" w:rsidR="00304E28" w:rsidRPr="00E418CC" w:rsidRDefault="00304E28" w:rsidP="005B19EE">
                      <w:pPr>
                        <w:widowControl/>
                        <w:snapToGrid w:val="0"/>
                        <w:jc w:val="center"/>
                        <w:rPr>
                          <w:rFonts w:ascii="游ゴシック Medium" w:eastAsia="游ゴシック Medium" w:hAnsi="游ゴシック Medium"/>
                          <w:color w:val="FFFFFF" w:themeColor="background1"/>
                          <w:sz w:val="24"/>
                          <w:szCs w:val="24"/>
                        </w:rPr>
                      </w:pPr>
                      <w:r w:rsidRPr="00E418CC">
                        <w:rPr>
                          <w:rFonts w:ascii="游ゴシック Medium" w:eastAsia="游ゴシック Medium" w:hAnsi="游ゴシック Medium" w:hint="eastAsia"/>
                          <w:color w:val="FFFFFF" w:themeColor="background1"/>
                          <w:sz w:val="24"/>
                          <w:szCs w:val="24"/>
                        </w:rPr>
                        <w:t>受講申し込み</w:t>
                      </w:r>
                    </w:p>
                  </w:txbxContent>
                </v:textbox>
              </v:roundrect>
            </w:pict>
          </mc:Fallback>
        </mc:AlternateContent>
      </w:r>
    </w:p>
    <w:p w14:paraId="5A495AB5" w14:textId="77777777" w:rsidR="005B19EE" w:rsidRDefault="005B19EE" w:rsidP="005B19EE">
      <w:pPr>
        <w:widowControl/>
        <w:jc w:val="left"/>
        <w:rPr>
          <w:rFonts w:ascii="游ゴシック Medium" w:eastAsia="游ゴシック Medium" w:hAnsi="游ゴシック Medium"/>
        </w:rPr>
      </w:pPr>
    </w:p>
    <w:p w14:paraId="4B29C97D" w14:textId="77777777" w:rsidR="005B19EE" w:rsidRDefault="005B19EE" w:rsidP="005B19EE">
      <w:pPr>
        <w:widowControl/>
        <w:jc w:val="left"/>
        <w:rPr>
          <w:rFonts w:ascii="游ゴシック Medium" w:eastAsia="游ゴシック Medium" w:hAnsi="游ゴシック Medium"/>
        </w:rPr>
      </w:pPr>
    </w:p>
    <w:p w14:paraId="1D23A44B" w14:textId="77777777" w:rsidR="005B19EE" w:rsidRDefault="005B19EE" w:rsidP="005B19EE">
      <w:pPr>
        <w:widowControl/>
        <w:jc w:val="left"/>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720704" behindDoc="0" locked="0" layoutInCell="1" allowOverlap="1" wp14:anchorId="0589871C" wp14:editId="0810FF56">
                <wp:simplePos x="0" y="0"/>
                <wp:positionH relativeFrom="column">
                  <wp:posOffset>502920</wp:posOffset>
                </wp:positionH>
                <wp:positionV relativeFrom="paragraph">
                  <wp:posOffset>117475</wp:posOffset>
                </wp:positionV>
                <wp:extent cx="180975" cy="180975"/>
                <wp:effectExtent l="19050" t="0" r="47625" b="47625"/>
                <wp:wrapNone/>
                <wp:docPr id="69" name="二等辺三角形 69"/>
                <wp:cNvGraphicFramePr/>
                <a:graphic xmlns:a="http://schemas.openxmlformats.org/drawingml/2006/main">
                  <a:graphicData uri="http://schemas.microsoft.com/office/word/2010/wordprocessingShape">
                    <wps:wsp>
                      <wps:cNvSpPr/>
                      <wps:spPr>
                        <a:xfrm rot="10800000">
                          <a:off x="0" y="0"/>
                          <a:ext cx="180975" cy="180975"/>
                        </a:xfrm>
                        <a:prstGeom prst="triangle">
                          <a:avLst/>
                        </a:prstGeom>
                        <a:solidFill>
                          <a:srgbClr val="AB0105"/>
                        </a:solidFill>
                        <a:ln w="12700" cap="flat" cmpd="sng" algn="ctr">
                          <a:solidFill>
                            <a:srgbClr val="AB010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65522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9" o:spid="_x0000_s1026" type="#_x0000_t5" style="position:absolute;left:0;text-align:left;margin-left:39.6pt;margin-top:9.25pt;width:14.25pt;height:14.25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xtkQIAAA4FAAAOAAAAZHJzL2Uyb0RvYy54bWysVMtq3DAU3Rf6D0L7xp4hzyGeME1IKYQk&#10;kJSs78iyLdCrkmY86R8EuuonZNNV9yXQfk1K8xm9kj2TSdNFKfVC3Jfu4/hc7R8slCRz7rwwuqCD&#10;jZwSrpkpha4L+u7y+NUuJT6ALkEazQt6zT09GL98sd/aER+axsiSO4JJtB+1tqBNCHaUZZ41XIHf&#10;MJZrdFbGKQioujorHbSYXclsmOfbWWtcaZ1h3Hu0HnVOOk75q4qzcFZVngciC4q9hXS6dE7jmY33&#10;YVQ7sI1gfRvwD10oEBqLrlIdQQAyc+JZKiWYM95UYYMZlZmqEoynGXCaQf7bNBcNWJ5mQXC8XcHk&#10;/19adjo/d0SUBd3eo0SDwn90f/fx55ebh+93919vHj5/+vHtlqATkWqtH+GFC3vues2jGMdeVE4R&#10;ZxDeQb6bxy+hgfORRQL7egU2XwTC0DjYzfd2tihh6OplTJp1uWJO63x4w40iUShocAJ0LSMeMIL5&#10;iQ9d+DIsmr2RojwWUibF1dND6cgc8N9PXiO8W3EIrPAkTGrSYgfDHeyZMEAOVhICisoiKl7XlICs&#10;kdwsuFT7yW3/d0Vik0fgm66ZlKGjnhIB+S+FKmiPW9ei1HEEnhjcjxrR7/CO0tSU1/jnEubYuLfs&#10;WGCRE/DhHBxyGI24l+EMj0oaHNH0EiWNcR/+ZI/xSC30UtLiTuD472fgOCXyrUbS7Q02N+MSJWVz&#10;a2eIilv3TNc9eqYODUI/SN0lMcYHuRQrZ9QVru8kVkUXaIa1O6B75TB0u4oPAOOTSQrDxbEQTvSF&#10;ZTF5xCnCe7m4AmeXZEGWnZrl/jzjSxcbb2ozmQVTiUSmR1yRJlHBpUuE6R+IuNXreop6fMbGvwAA&#10;AP//AwBQSwMEFAAGAAgAAAAhAOwJXMveAAAACAEAAA8AAABkcnMvZG93bnJldi54bWxMj8FOwzAQ&#10;RO9I/IO1SNyoTQWkhDgVqoqEeiMgJG5OvI3TxOvUdtvw93VPcJyd0czbYjnZgR3Rh86RhPuZAIbU&#10;ON1RK+Hr8+1uASxERVoNjlDCLwZYltdXhcq1O9EHHqvYslRCIVcSTIxjznloDFoVZm5ESt7Weati&#10;kr7l2qtTKrcDnwvxxK3qKC0YNeLKYNNXByths6csrPvdt3n3Vb3tVz/79W6U8vZmen0BFnGKf2G4&#10;4Cd0KBNT7Q6kAxskZM/zlEz3xSOwiy+yDFgt4SETwMuC/3+gPAMAAP//AwBQSwECLQAUAAYACAAA&#10;ACEAtoM4kv4AAADhAQAAEwAAAAAAAAAAAAAAAAAAAAAAW0NvbnRlbnRfVHlwZXNdLnhtbFBLAQIt&#10;ABQABgAIAAAAIQA4/SH/1gAAAJQBAAALAAAAAAAAAAAAAAAAAC8BAABfcmVscy8ucmVsc1BLAQIt&#10;ABQABgAIAAAAIQBYL8xtkQIAAA4FAAAOAAAAAAAAAAAAAAAAAC4CAABkcnMvZTJvRG9jLnhtbFBL&#10;AQItABQABgAIAAAAIQDsCVzL3gAAAAgBAAAPAAAAAAAAAAAAAAAAAOsEAABkcnMvZG93bnJldi54&#10;bWxQSwUGAAAAAAQABADzAAAA9gUAAAAA&#10;" fillcolor="#ab0105" strokecolor="#ab0105" strokeweight="1pt"/>
            </w:pict>
          </mc:Fallback>
        </mc:AlternateContent>
      </w:r>
    </w:p>
    <w:p w14:paraId="7B628997" w14:textId="77777777" w:rsidR="005B19EE" w:rsidRPr="003D7184" w:rsidRDefault="005B19EE" w:rsidP="005B19EE">
      <w:pPr>
        <w:widowControl/>
        <w:jc w:val="left"/>
        <w:rPr>
          <w:rFonts w:ascii="游ゴシック Medium" w:eastAsia="游ゴシック Medium" w:hAnsi="游ゴシック Medium"/>
        </w:rPr>
      </w:pPr>
      <w:r w:rsidRPr="00810AD1">
        <w:rPr>
          <w:rFonts w:ascii="游ゴシック Medium" w:eastAsia="游ゴシック Medium" w:hAnsi="游ゴシック Medium"/>
          <w:noProof/>
        </w:rPr>
        <mc:AlternateContent>
          <mc:Choice Requires="wps">
            <w:drawing>
              <wp:anchor distT="45720" distB="45720" distL="114300" distR="114300" simplePos="0" relativeHeight="251713536" behindDoc="0" locked="0" layoutInCell="1" allowOverlap="1" wp14:anchorId="0F2048A2" wp14:editId="78785E5B">
                <wp:simplePos x="0" y="0"/>
                <wp:positionH relativeFrom="column">
                  <wp:posOffset>2072640</wp:posOffset>
                </wp:positionH>
                <wp:positionV relativeFrom="paragraph">
                  <wp:posOffset>99695</wp:posOffset>
                </wp:positionV>
                <wp:extent cx="3318510" cy="95567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955675"/>
                        </a:xfrm>
                        <a:prstGeom prst="rect">
                          <a:avLst/>
                        </a:prstGeom>
                        <a:solidFill>
                          <a:srgbClr val="FFFFFF"/>
                        </a:solidFill>
                        <a:ln w="9525">
                          <a:noFill/>
                          <a:miter lim="800000"/>
                          <a:headEnd/>
                          <a:tailEnd/>
                        </a:ln>
                      </wps:spPr>
                      <wps:txbx>
                        <w:txbxContent>
                          <w:p w14:paraId="2A0D9454" w14:textId="76A81EA2" w:rsidR="00304E28" w:rsidRPr="00810AD1" w:rsidRDefault="00304E28" w:rsidP="005B19EE">
                            <w:pPr>
                              <w:snapToGrid w:val="0"/>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sidRPr="00EB73A0">
                              <w:rPr>
                                <w:rFonts w:ascii="游ゴシック Medium" w:eastAsia="游ゴシック Medium" w:hAnsi="游ゴシック Medium" w:hint="eastAsia"/>
                                <w:sz w:val="22"/>
                              </w:rPr>
                              <w:t>本学にて</w:t>
                            </w:r>
                            <w:r>
                              <w:rPr>
                                <w:rFonts w:ascii="游ゴシック Medium" w:eastAsia="游ゴシック Medium" w:hAnsi="游ゴシック Medium" w:hint="eastAsia"/>
                                <w:sz w:val="22"/>
                              </w:rPr>
                              <w:t>入校の</w:t>
                            </w:r>
                            <w:r>
                              <w:rPr>
                                <w:rFonts w:ascii="游ゴシック Medium" w:eastAsia="游ゴシック Medium" w:hAnsi="游ゴシック Medium"/>
                                <w:sz w:val="22"/>
                              </w:rPr>
                              <w:t>ためのオリエンテーションを</w:t>
                            </w:r>
                            <w:r>
                              <w:rPr>
                                <w:rFonts w:ascii="游ゴシック Medium" w:eastAsia="游ゴシック Medium" w:hAnsi="游ゴシック Medium" w:hint="eastAsia"/>
                                <w:sz w:val="22"/>
                              </w:rPr>
                              <w:t>開催します</w:t>
                            </w:r>
                            <w:r>
                              <w:rPr>
                                <w:rFonts w:ascii="游ゴシック Medium" w:eastAsia="游ゴシック Medium" w:hAnsi="游ゴシック Medium"/>
                                <w:sz w:val="22"/>
                              </w:rPr>
                              <w:t>。</w:t>
                            </w:r>
                            <w:r>
                              <w:rPr>
                                <w:rFonts w:ascii="游ゴシック Medium" w:eastAsia="游ゴシック Medium" w:hAnsi="游ゴシック Medium" w:hint="eastAsia"/>
                                <w:sz w:val="22"/>
                              </w:rPr>
                              <w:t>必ず</w:t>
                            </w:r>
                            <w:r>
                              <w:rPr>
                                <w:rFonts w:ascii="游ゴシック Medium" w:eastAsia="游ゴシック Medium" w:hAnsi="游ゴシック Medium"/>
                                <w:sz w:val="22"/>
                              </w:rPr>
                              <w:t>、出席してください。</w:t>
                            </w:r>
                          </w:p>
                          <w:p w14:paraId="66001615" w14:textId="77777777" w:rsidR="00304E28" w:rsidRPr="00EF1295" w:rsidRDefault="00304E28" w:rsidP="005B19EE">
                            <w:pPr>
                              <w:snapToGrid w:val="0"/>
                              <w:rPr>
                                <w:sz w:val="20"/>
                                <w:szCs w:val="20"/>
                              </w:rPr>
                            </w:pPr>
                            <w:r w:rsidRPr="00EF1295">
                              <w:rPr>
                                <w:rFonts w:hint="eastAsia"/>
                                <w:sz w:val="20"/>
                                <w:szCs w:val="20"/>
                              </w:rPr>
                              <w:t>教材配布、</w:t>
                            </w:r>
                            <w:r w:rsidRPr="00EF1295">
                              <w:rPr>
                                <w:sz w:val="20"/>
                                <w:szCs w:val="20"/>
                              </w:rPr>
                              <w:t>自宅学習、Eレポート学習の進め方をご説明します</w:t>
                            </w:r>
                            <w:r w:rsidRPr="00EF1295">
                              <w:rPr>
                                <w:rFonts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2048A2" id="_x0000_s1031" type="#_x0000_t202" style="position:absolute;margin-left:163.2pt;margin-top:7.85pt;width:261.3pt;height:75.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QIQQIAADQEAAAOAAAAZHJzL2Uyb0RvYy54bWysU82O0zAQviPxDpbvNG223W2jpqulSxHS&#10;8iMtPIDjOI2F4wm226QcWwnxELwC4szz5EUYO91ugRsiB2sm4/lm5pvP8+u2UmQrjJWgUzoaDCkR&#10;mkMu9TqlH96vnk0psY7pnCnQIqU7Yen14umTeVMnIoYSVC4MQRBtk6ZOaelcnUSR5aWomB1ALTQG&#10;CzAVc+iadZQb1iB6paJ4OLyMGjB5bYALa/HvbR+ki4BfFIK7t0VhhSMqpdibC6cJZ+bPaDFnydqw&#10;upT82Ab7hy4qJjUWPUHdMsfIxsi/oCrJDVgo3IBDFUFRSC7CDDjNaPjHNPclq0WYBcmx9Ykm+/9g&#10;+ZvtO0NkntJ4RolmFe6oO3zp9t+7/c/u8JV0h2/d4dDtf6BPYs9XU9sE0+5rTHTtc2hx72F2W98B&#10;/2iJhmXJ9FrcGANNKViO/Y58ZnSW2uNYD5I1ryHHumzjIAC1hak8mUgPQXTc2+60K9E6wvHnxcVo&#10;OhlhiGNsNplcXk1CCZY8ZNfGupcCKuKNlBrUQkBn2zvrfDcsebjii1lQMl9JpYJj1tlSGbJlqJtV&#10;+I7ov11TmjS+ejwJyBp8fpBUJR3qWskqpdOh/3w6SzwbL3QebMek6m3sROkjPZ6RnhvXZm3YTBjM&#10;U5dBvkO+DPQyxmeHRgnmMyUNSjil9tOGGUGJeqWR89loPPaaD854chWjY84j2XmEaY5QKXWU9ObS&#10;hXfi29Zwg7spZKDtsZNjyyjNwObxGXntn/vh1uNjX/wCAAD//wMAUEsDBBQABgAIAAAAIQDDS6rH&#10;3gAAAAoBAAAPAAAAZHJzL2Rvd25yZXYueG1sTI/BTsMwEETvSPyDtZW4IOoQUqcNcSpAAnFt6Qds&#10;km0SNbaj2G3Sv2c50ePOPM3O5NvZ9OJCo++c1fC8jECQrVzd2UbD4efzaQ3CB7Q19s6Shit52Bb3&#10;dzlmtZvsji770AgOsT5DDW0IQyalr1oy6JduIMve0Y0GA59jI+sRJw43vYyjSEmDneUPLQ700VJ1&#10;2p+NhuP39LjaTOVXOKS7RL1jl5buqvXDYn57BRFoDv8w/NXn6lBwp9Kdbe1Fr+ElVgmjbKxSEAys&#10;kw2PK1lQKgZZ5PJ2QvELAAD//wMAUEsBAi0AFAAGAAgAAAAhALaDOJL+AAAA4QEAABMAAAAAAAAA&#10;AAAAAAAAAAAAAFtDb250ZW50X1R5cGVzXS54bWxQSwECLQAUAAYACAAAACEAOP0h/9YAAACUAQAA&#10;CwAAAAAAAAAAAAAAAAAvAQAAX3JlbHMvLnJlbHNQSwECLQAUAAYACAAAACEALMYUCEECAAA0BAAA&#10;DgAAAAAAAAAAAAAAAAAuAgAAZHJzL2Uyb0RvYy54bWxQSwECLQAUAAYACAAAACEAw0uqx94AAAAK&#10;AQAADwAAAAAAAAAAAAAAAACbBAAAZHJzL2Rvd25yZXYueG1sUEsFBgAAAAAEAAQA8wAAAKYFAAAA&#10;AA==&#10;" stroked="f">
                <v:textbox>
                  <w:txbxContent>
                    <w:p w14:paraId="2A0D9454" w14:textId="76A81EA2" w:rsidR="00304E28" w:rsidRPr="00810AD1" w:rsidRDefault="00304E28" w:rsidP="005B19EE">
                      <w:pPr>
                        <w:snapToGrid w:val="0"/>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sidRPr="00EB73A0">
                        <w:rPr>
                          <w:rFonts w:ascii="游ゴシック Medium" w:eastAsia="游ゴシック Medium" w:hAnsi="游ゴシック Medium" w:hint="eastAsia"/>
                          <w:sz w:val="22"/>
                        </w:rPr>
                        <w:t>本学にて</w:t>
                      </w:r>
                      <w:r>
                        <w:rPr>
                          <w:rFonts w:ascii="游ゴシック Medium" w:eastAsia="游ゴシック Medium" w:hAnsi="游ゴシック Medium" w:hint="eastAsia"/>
                          <w:sz w:val="22"/>
                        </w:rPr>
                        <w:t>入校の</w:t>
                      </w:r>
                      <w:r>
                        <w:rPr>
                          <w:rFonts w:ascii="游ゴシック Medium" w:eastAsia="游ゴシック Medium" w:hAnsi="游ゴシック Medium"/>
                          <w:sz w:val="22"/>
                        </w:rPr>
                        <w:t>ためのオリエンテーションを</w:t>
                      </w:r>
                      <w:r>
                        <w:rPr>
                          <w:rFonts w:ascii="游ゴシック Medium" w:eastAsia="游ゴシック Medium" w:hAnsi="游ゴシック Medium" w:hint="eastAsia"/>
                          <w:sz w:val="22"/>
                        </w:rPr>
                        <w:t>開催します</w:t>
                      </w:r>
                      <w:r>
                        <w:rPr>
                          <w:rFonts w:ascii="游ゴシック Medium" w:eastAsia="游ゴシック Medium" w:hAnsi="游ゴシック Medium"/>
                          <w:sz w:val="22"/>
                        </w:rPr>
                        <w:t>。</w:t>
                      </w:r>
                      <w:r>
                        <w:rPr>
                          <w:rFonts w:ascii="游ゴシック Medium" w:eastAsia="游ゴシック Medium" w:hAnsi="游ゴシック Medium" w:hint="eastAsia"/>
                          <w:sz w:val="22"/>
                        </w:rPr>
                        <w:t>必ず</w:t>
                      </w:r>
                      <w:r>
                        <w:rPr>
                          <w:rFonts w:ascii="游ゴシック Medium" w:eastAsia="游ゴシック Medium" w:hAnsi="游ゴシック Medium"/>
                          <w:sz w:val="22"/>
                        </w:rPr>
                        <w:t>、出席してください。</w:t>
                      </w:r>
                    </w:p>
                    <w:p w14:paraId="66001615" w14:textId="77777777" w:rsidR="00304E28" w:rsidRPr="00EF1295" w:rsidRDefault="00304E28" w:rsidP="005B19EE">
                      <w:pPr>
                        <w:snapToGrid w:val="0"/>
                        <w:rPr>
                          <w:sz w:val="20"/>
                          <w:szCs w:val="20"/>
                        </w:rPr>
                      </w:pPr>
                      <w:r w:rsidRPr="00EF1295">
                        <w:rPr>
                          <w:rFonts w:hint="eastAsia"/>
                          <w:sz w:val="20"/>
                          <w:szCs w:val="20"/>
                        </w:rPr>
                        <w:t>教材配布、</w:t>
                      </w:r>
                      <w:r w:rsidRPr="00EF1295">
                        <w:rPr>
                          <w:sz w:val="20"/>
                          <w:szCs w:val="20"/>
                        </w:rPr>
                        <w:t>自宅学習、Eレポート学習の進め方をご説明します</w:t>
                      </w:r>
                      <w:r w:rsidRPr="00EF1295">
                        <w:rPr>
                          <w:rFonts w:hint="eastAsia"/>
                          <w:sz w:val="20"/>
                          <w:szCs w:val="20"/>
                        </w:rPr>
                        <w:t>。</w:t>
                      </w:r>
                    </w:p>
                  </w:txbxContent>
                </v:textbox>
              </v:shape>
            </w:pict>
          </mc:Fallback>
        </mc:AlternateContent>
      </w:r>
    </w:p>
    <w:p w14:paraId="0E45567A" w14:textId="77777777" w:rsidR="005B19EE" w:rsidRDefault="005B19EE" w:rsidP="005B19EE">
      <w:pPr>
        <w:widowControl/>
        <w:jc w:val="left"/>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704320" behindDoc="0" locked="0" layoutInCell="1" allowOverlap="1" wp14:anchorId="61C30695" wp14:editId="11E0748C">
                <wp:simplePos x="0" y="0"/>
                <wp:positionH relativeFrom="column">
                  <wp:posOffset>-3810</wp:posOffset>
                </wp:positionH>
                <wp:positionV relativeFrom="paragraph">
                  <wp:posOffset>6350</wp:posOffset>
                </wp:positionV>
                <wp:extent cx="1718310" cy="679450"/>
                <wp:effectExtent l="0" t="0" r="15240" b="25400"/>
                <wp:wrapNone/>
                <wp:docPr id="10" name="四角形: 角を丸くする 10"/>
                <wp:cNvGraphicFramePr/>
                <a:graphic xmlns:a="http://schemas.openxmlformats.org/drawingml/2006/main">
                  <a:graphicData uri="http://schemas.microsoft.com/office/word/2010/wordprocessingShape">
                    <wps:wsp>
                      <wps:cNvSpPr/>
                      <wps:spPr>
                        <a:xfrm>
                          <a:off x="0" y="0"/>
                          <a:ext cx="1718310" cy="679450"/>
                        </a:xfrm>
                        <a:prstGeom prst="roundRect">
                          <a:avLst/>
                        </a:prstGeom>
                        <a:solidFill>
                          <a:srgbClr val="AB0105"/>
                        </a:solidFill>
                        <a:ln w="12700" cap="flat" cmpd="sng" algn="ctr">
                          <a:solidFill>
                            <a:srgbClr val="AB0105"/>
                          </a:solidFill>
                          <a:prstDash val="solid"/>
                          <a:miter lim="800000"/>
                        </a:ln>
                        <a:effectLst/>
                      </wps:spPr>
                      <wps:txbx>
                        <w:txbxContent>
                          <w:p w14:paraId="626ABB7E" w14:textId="77777777" w:rsidR="00304E28" w:rsidRPr="00EE6BEB" w:rsidRDefault="00304E28" w:rsidP="005B19EE">
                            <w:pPr>
                              <w:widowControl/>
                              <w:snapToGrid w:val="0"/>
                              <w:jc w:val="left"/>
                              <w:rPr>
                                <w:rFonts w:ascii="游ゴシック Medium" w:eastAsia="游ゴシック Medium" w:hAnsi="游ゴシック Medium"/>
                                <w:sz w:val="24"/>
                                <w:szCs w:val="24"/>
                              </w:rPr>
                            </w:pPr>
                            <w:r w:rsidRPr="00EE6BEB">
                              <w:rPr>
                                <w:rFonts w:ascii="游ゴシック Medium" w:eastAsia="游ゴシック Medium" w:hAnsi="游ゴシック Medium" w:hint="eastAsia"/>
                                <w:sz w:val="24"/>
                                <w:szCs w:val="24"/>
                              </w:rPr>
                              <w:t>オリエンテーション</w:t>
                            </w:r>
                          </w:p>
                          <w:p w14:paraId="33A7C776" w14:textId="77777777" w:rsidR="00304E28" w:rsidRPr="00EE6BEB" w:rsidRDefault="00304E28" w:rsidP="005B19EE">
                            <w:pPr>
                              <w:widowControl/>
                              <w:snapToGrid w:val="0"/>
                              <w:jc w:val="center"/>
                              <w:rPr>
                                <w:rFonts w:ascii="游ゴシック Medium" w:eastAsia="游ゴシック Medium" w:hAnsi="游ゴシック Medium"/>
                                <w:color w:val="FFFFFF" w:themeColor="background1"/>
                                <w:sz w:val="24"/>
                                <w:szCs w:val="24"/>
                              </w:rPr>
                            </w:pPr>
                            <w:r w:rsidRPr="00EE6BEB">
                              <w:rPr>
                                <w:rFonts w:ascii="游ゴシック Medium" w:eastAsia="游ゴシック Medium" w:hAnsi="游ゴシック Medium" w:hint="eastAsia"/>
                                <w:sz w:val="24"/>
                                <w:szCs w:val="24"/>
                              </w:rPr>
                              <w:t>研修スタート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1C30695" id="四角形: 角を丸くする 10" o:spid="_x0000_s1032" style="position:absolute;margin-left:-.3pt;margin-top:.5pt;width:135.3pt;height:5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UDpQIAAB4FAAAOAAAAZHJzL2Uyb0RvYy54bWysVMtuEzEU3SPxD5b3dJKQNm3UpAqtipCq&#10;tqJFXTseT2Ykv7CdTMqOblkgdYe6Y8MvdMPXhEp8Bsee6RMWCDELz7329X2ce663d5ZKkoVwvjJ6&#10;RLtrHUqE5iav9GxE353uv9ikxAemcyaNFiN6LjzdGT9/tl3boeiZ0shcOAIn2g9rO6JlCHaYZZ6X&#10;QjG/ZqzQOCyMUyxAdbMsd6yGdyWzXqezkdXG5dYZLrzH7l5zSMfJf1EIHo6KwotA5Igit5BWl9Zp&#10;XLPxNhvOHLNlxds02D9koVilEfTO1R4LjMxd9ZsrVXFnvCnCGjcqM0VRcZFqQDXdzpNqTkpmRaoF&#10;4Hh7B5P/f2754eLYkSpH7wCPZgo9urm6+vnt8ub71yHBf3Vx+eP6evXx8+rjl9XFJwI7gFZbP8Td&#10;E3vsWs1DjAgsC6fiH7WRZQL6/A5osQyEY7M76G6+jAE5zjYGW/315DS7v22dD6+FUSQKI+rMXOdv&#10;0c0EMlsc+ICwsL+1ixG9kVW+X0mZFDeb7kpHFgydn7wCuOsxb1x5ZCY1qZFPb9CJ2TAwsJAsQFQW&#10;mHg9o4TJGajNg0uxH932fxckJrnHfNkkkzw0xFNVAPtlpUZ0sxO/NkWpYwki8bctNQLeQBylsJwu&#10;U9c24o24MzX5OTrpTENxb/l+hbAHzIdj5sBp1Ic5DUdYCmlQtGklSkrjPvxpP9qDajilpMaMAJD3&#10;c+YEJfKNBgm3uv0+3Iak9NcHPSju4cn04Ymeq12DZnTxIliexGgf5K1YOKPOMM6TGBVHTHPEbqBv&#10;ld3QzC4eBC4mk2SGQbIsHOgTy6PziFwE/HR5xpxt+RPAvENzO09s+IRBjW28qc1kHkxRJXrd4wri&#10;RAVDmCjUPhhxyh/qyer+WRv/AgAA//8DAFBLAwQUAAYACAAAACEAJylSGdkAAAAHAQAADwAAAGRy&#10;cy9kb3ducmV2LnhtbEyPMW/CMBCF90r8B+uQuoENA6AQB7URlRi6NIXdxNckqn1OYwPh3/eY2u3e&#10;vad33+W70TtxxSF2gTQs5goEUh1sR42G4+fbbAMiJkPWuECo4Y4RdsXkKTeZDTf6wGuVGsElFDOj&#10;oU2pz6SMdYvexHnokdj7CoM3ieXQSDuYG5d7J5dKraQ3HfGF1vRYtlh/VxevoX4dyZXVIq73eHj/&#10;Ke9uf1AnrZ+n48sWRMIx/YXhgc/oUDDTOVzIRuE0zFYc5DU/xO5yrXg4P/RGgSxy+Z+/+AUAAP//&#10;AwBQSwECLQAUAAYACAAAACEAtoM4kv4AAADhAQAAEwAAAAAAAAAAAAAAAAAAAAAAW0NvbnRlbnRf&#10;VHlwZXNdLnhtbFBLAQItABQABgAIAAAAIQA4/SH/1gAAAJQBAAALAAAAAAAAAAAAAAAAAC8BAABf&#10;cmVscy8ucmVsc1BLAQItABQABgAIAAAAIQDhf3UDpQIAAB4FAAAOAAAAAAAAAAAAAAAAAC4CAABk&#10;cnMvZTJvRG9jLnhtbFBLAQItABQABgAIAAAAIQAnKVIZ2QAAAAcBAAAPAAAAAAAAAAAAAAAAAP8E&#10;AABkcnMvZG93bnJldi54bWxQSwUGAAAAAAQABADzAAAABQYAAAAA&#10;" fillcolor="#ab0105" strokecolor="#ab0105" strokeweight="1pt">
                <v:stroke joinstyle="miter"/>
                <v:textbox>
                  <w:txbxContent>
                    <w:p w14:paraId="626ABB7E" w14:textId="77777777" w:rsidR="00304E28" w:rsidRPr="00EE6BEB" w:rsidRDefault="00304E28" w:rsidP="005B19EE">
                      <w:pPr>
                        <w:widowControl/>
                        <w:snapToGrid w:val="0"/>
                        <w:jc w:val="left"/>
                        <w:rPr>
                          <w:rFonts w:ascii="游ゴシック Medium" w:eastAsia="游ゴシック Medium" w:hAnsi="游ゴシック Medium"/>
                          <w:sz w:val="24"/>
                          <w:szCs w:val="24"/>
                        </w:rPr>
                      </w:pPr>
                      <w:r w:rsidRPr="00EE6BEB">
                        <w:rPr>
                          <w:rFonts w:ascii="游ゴシック Medium" w:eastAsia="游ゴシック Medium" w:hAnsi="游ゴシック Medium" w:hint="eastAsia"/>
                          <w:sz w:val="24"/>
                          <w:szCs w:val="24"/>
                        </w:rPr>
                        <w:t>オリエンテーション</w:t>
                      </w:r>
                    </w:p>
                    <w:p w14:paraId="33A7C776" w14:textId="77777777" w:rsidR="00304E28" w:rsidRPr="00EE6BEB" w:rsidRDefault="00304E28" w:rsidP="005B19EE">
                      <w:pPr>
                        <w:widowControl/>
                        <w:snapToGrid w:val="0"/>
                        <w:jc w:val="center"/>
                        <w:rPr>
                          <w:rFonts w:ascii="游ゴシック Medium" w:eastAsia="游ゴシック Medium" w:hAnsi="游ゴシック Medium"/>
                          <w:color w:val="FFFFFF" w:themeColor="background1"/>
                          <w:sz w:val="24"/>
                          <w:szCs w:val="24"/>
                        </w:rPr>
                      </w:pPr>
                      <w:r w:rsidRPr="00EE6BEB">
                        <w:rPr>
                          <w:rFonts w:ascii="游ゴシック Medium" w:eastAsia="游ゴシック Medium" w:hAnsi="游ゴシック Medium" w:hint="eastAsia"/>
                          <w:sz w:val="24"/>
                          <w:szCs w:val="24"/>
                        </w:rPr>
                        <w:t>研修スタート</w:t>
                      </w:r>
                    </w:p>
                  </w:txbxContent>
                </v:textbox>
              </v:roundrect>
            </w:pict>
          </mc:Fallback>
        </mc:AlternateContent>
      </w:r>
    </w:p>
    <w:p w14:paraId="15133A19" w14:textId="77777777" w:rsidR="005B19EE" w:rsidRDefault="005B19EE" w:rsidP="005B19EE">
      <w:pPr>
        <w:widowControl/>
        <w:jc w:val="left"/>
        <w:rPr>
          <w:rFonts w:ascii="游ゴシック Medium" w:eastAsia="游ゴシック Medium" w:hAnsi="游ゴシック Medium"/>
        </w:rPr>
      </w:pPr>
    </w:p>
    <w:p w14:paraId="1DA89844" w14:textId="77777777" w:rsidR="005B19EE" w:rsidRDefault="005B19EE" w:rsidP="005B19EE">
      <w:pPr>
        <w:widowControl/>
        <w:jc w:val="left"/>
        <w:rPr>
          <w:rFonts w:ascii="游ゴシック Medium" w:eastAsia="游ゴシック Medium" w:hAnsi="游ゴシック Medium"/>
        </w:rPr>
      </w:pPr>
    </w:p>
    <w:p w14:paraId="67E6319B" w14:textId="3F1E7772" w:rsidR="005B19EE" w:rsidRDefault="005824DC" w:rsidP="005B19EE">
      <w:pPr>
        <w:widowControl/>
        <w:jc w:val="left"/>
        <w:rPr>
          <w:rFonts w:ascii="游ゴシック Medium" w:eastAsia="游ゴシック Medium" w:hAnsi="游ゴシック Medium"/>
        </w:rPr>
      </w:pPr>
      <w:r w:rsidRPr="00810AD1">
        <w:rPr>
          <w:rFonts w:ascii="游ゴシック Medium" w:eastAsia="游ゴシック Medium" w:hAnsi="游ゴシック Medium"/>
          <w:noProof/>
        </w:rPr>
        <mc:AlternateContent>
          <mc:Choice Requires="wps">
            <w:drawing>
              <wp:anchor distT="45720" distB="45720" distL="114300" distR="114300" simplePos="0" relativeHeight="251714560" behindDoc="0" locked="0" layoutInCell="1" allowOverlap="1" wp14:anchorId="1E978A07" wp14:editId="4F8F78D1">
                <wp:simplePos x="0" y="0"/>
                <wp:positionH relativeFrom="column">
                  <wp:posOffset>2072640</wp:posOffset>
                </wp:positionH>
                <wp:positionV relativeFrom="paragraph">
                  <wp:posOffset>194945</wp:posOffset>
                </wp:positionV>
                <wp:extent cx="3318510" cy="1228725"/>
                <wp:effectExtent l="0" t="0" r="0" b="952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1228725"/>
                        </a:xfrm>
                        <a:prstGeom prst="rect">
                          <a:avLst/>
                        </a:prstGeom>
                        <a:solidFill>
                          <a:srgbClr val="FFFFFF"/>
                        </a:solidFill>
                        <a:ln w="9525">
                          <a:noFill/>
                          <a:miter lim="800000"/>
                          <a:headEnd/>
                          <a:tailEnd/>
                        </a:ln>
                      </wps:spPr>
                      <wps:txbx>
                        <w:txbxContent>
                          <w:p w14:paraId="13DFA8F1" w14:textId="77777777" w:rsidR="00304E28" w:rsidRPr="00810AD1" w:rsidRDefault="00304E28" w:rsidP="005B19EE">
                            <w:pPr>
                              <w:snapToGrid w:val="0"/>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Pr>
                                <w:rFonts w:ascii="游ゴシック Medium" w:eastAsia="游ゴシック Medium" w:hAnsi="游ゴシック Medium" w:hint="eastAsia"/>
                                <w:sz w:val="22"/>
                              </w:rPr>
                              <w:t>パソコン</w:t>
                            </w:r>
                            <w:r>
                              <w:rPr>
                                <w:rFonts w:ascii="游ゴシック Medium" w:eastAsia="游ゴシック Medium" w:hAnsi="游ゴシック Medium"/>
                                <w:sz w:val="22"/>
                              </w:rPr>
                              <w:t>・スマホなどの端末を使い、いつでも、どこでも簡単レポート提出。</w:t>
                            </w:r>
                          </w:p>
                          <w:p w14:paraId="0660D356" w14:textId="77777777" w:rsidR="00304E28" w:rsidRPr="00EF1295" w:rsidRDefault="00304E28" w:rsidP="005B19EE">
                            <w:pPr>
                              <w:snapToGrid w:val="0"/>
                              <w:rPr>
                                <w:sz w:val="20"/>
                                <w:szCs w:val="20"/>
                              </w:rPr>
                            </w:pPr>
                            <w:r>
                              <w:rPr>
                                <w:rFonts w:hint="eastAsia"/>
                                <w:sz w:val="20"/>
                                <w:szCs w:val="20"/>
                              </w:rPr>
                              <w:t>自宅学習は、</w:t>
                            </w:r>
                            <w:r>
                              <w:rPr>
                                <w:sz w:val="20"/>
                                <w:szCs w:val="20"/>
                              </w:rPr>
                              <w:t>学習計画に沿って、テキストで学習を行います。</w:t>
                            </w:r>
                            <w:r>
                              <w:rPr>
                                <w:rFonts w:hint="eastAsia"/>
                                <w:sz w:val="20"/>
                                <w:szCs w:val="20"/>
                              </w:rPr>
                              <w:t>科目</w:t>
                            </w:r>
                            <w:r>
                              <w:rPr>
                                <w:sz w:val="20"/>
                                <w:szCs w:val="20"/>
                              </w:rPr>
                              <w:t>学習が終了したら、お手持ちの端末でEレポートを提出。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978A07" id="_x0000_s1033" type="#_x0000_t202" style="position:absolute;margin-left:163.2pt;margin-top:15.35pt;width:261.3pt;height:96.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gnQgIAADUEAAAOAAAAZHJzL2Uyb0RvYy54bWysU8GO0zAQvSPxD5bvNE3ast2o6WrpUoS0&#10;C0gLH+A6TmPheILtNinHVkJ8BL+AOPM9+RHGTrdb4IbIwZrJeN7MvHmeXbWVIlthrASd0XgwpERo&#10;DrnU64x+eL98NqXEOqZzpkCLjO6EpVfzp09mTZ2KBEpQuTAEQbRNmzqjpXN1GkWWl6JidgC10Bgs&#10;wFTMoWvWUW5Yg+iVipLh8HnUgMlrA1xYi39v+iCdB/yiENy9LQorHFEZxd5cOE04V/6M5jOWrg2r&#10;S8mPbbB/6KJiUmPRE9QNc4xsjPwLqpLcgIXCDThUERSF5CLMgNPEwz+muS9ZLcIsSI6tTzTZ/wfL&#10;32zfGSLzjI6QHs0q3FF3+NLtv3f7n93hK+kO37rDodv/QJ8knq+mtimm3deY6NoX0OLew+y2vgX+&#10;0RINi5Lptbg2BppSsBz7jX1mdJba41gPsmruIMe6bOMgALWFqTyZSA9BdGxsd9qVaB3h+HM0iqeT&#10;GEMcY3GSTC+SSajB0of02lj3SkBFvJFRg2II8Gx7a51vh6UPV3w1C0rmS6lUcMx6tVCGbBkKZxm+&#10;I/pv15QmTUYvJ1jbZ2nw+UFTlXQobCWrjE6H/vPpLPV0vNR5sB2TqrexE6WP/HhKenJcu2rDai58&#10;ruduBfkOCTPQ6xjfHRolmM+UNKjhjNpPG2YEJeq1RtIv4/HYiz4448lFgo45j6zOI0xzhMqoo6Q3&#10;Fy48lH6wa1xOIQNtj50cW0ZtBjaP78iL/9wPtx5f+/wXAAAA//8DAFBLAwQUAAYACAAAACEAT4PP&#10;bd4AAAAKAQAADwAAAGRycy9kb3ducmV2LnhtbEyPwU7DMAyG70i8Q2QkLoilhNJupekESCCuG3sA&#10;t/Haiiapmmzt3h5zgpstf/r9/eV2sYM40xR67zQ8rBIQ5BpvetdqOHy9369BhIjO4OAdabhQgG11&#10;fVViYfzsdnTex1ZwiAsFauhiHAspQ9ORxbDyIzm+Hf1kMfI6tdJMOHO4HaRKkkxa7B1/6HCkt46a&#10;7/3Jajh+zndPm7n+iId8l2av2Oe1v2h9e7O8PIOItMQ/GH71WR0qdqr9yZkgBg2PKksZ5SHJQTCw&#10;TjdcrtagVKpAVqX8X6H6AQAA//8DAFBLAQItABQABgAIAAAAIQC2gziS/gAAAOEBAAATAAAAAAAA&#10;AAAAAAAAAAAAAABbQ29udGVudF9UeXBlc10ueG1sUEsBAi0AFAAGAAgAAAAhADj9If/WAAAAlAEA&#10;AAsAAAAAAAAAAAAAAAAALwEAAF9yZWxzLy5yZWxzUEsBAi0AFAAGAAgAAAAhAB3M6CdCAgAANQQA&#10;AA4AAAAAAAAAAAAAAAAALgIAAGRycy9lMm9Eb2MueG1sUEsBAi0AFAAGAAgAAAAhAE+Dz23eAAAA&#10;CgEAAA8AAAAAAAAAAAAAAAAAnAQAAGRycy9kb3ducmV2LnhtbFBLBQYAAAAABAAEAPMAAACnBQAA&#10;AAA=&#10;" stroked="f">
                <v:textbox>
                  <w:txbxContent>
                    <w:p w14:paraId="13DFA8F1" w14:textId="77777777" w:rsidR="00304E28" w:rsidRPr="00810AD1" w:rsidRDefault="00304E28" w:rsidP="005B19EE">
                      <w:pPr>
                        <w:snapToGrid w:val="0"/>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Pr>
                          <w:rFonts w:ascii="游ゴシック Medium" w:eastAsia="游ゴシック Medium" w:hAnsi="游ゴシック Medium" w:hint="eastAsia"/>
                          <w:sz w:val="22"/>
                        </w:rPr>
                        <w:t>パソコン</w:t>
                      </w:r>
                      <w:r>
                        <w:rPr>
                          <w:rFonts w:ascii="游ゴシック Medium" w:eastAsia="游ゴシック Medium" w:hAnsi="游ゴシック Medium"/>
                          <w:sz w:val="22"/>
                        </w:rPr>
                        <w:t>・スマホなどの端末を使い、いつでも、どこでも簡単レポート提出。</w:t>
                      </w:r>
                    </w:p>
                    <w:p w14:paraId="0660D356" w14:textId="77777777" w:rsidR="00304E28" w:rsidRPr="00EF1295" w:rsidRDefault="00304E28" w:rsidP="005B19EE">
                      <w:pPr>
                        <w:snapToGrid w:val="0"/>
                        <w:rPr>
                          <w:sz w:val="20"/>
                          <w:szCs w:val="20"/>
                        </w:rPr>
                      </w:pPr>
                      <w:r>
                        <w:rPr>
                          <w:rFonts w:hint="eastAsia"/>
                          <w:sz w:val="20"/>
                          <w:szCs w:val="20"/>
                        </w:rPr>
                        <w:t>自宅学習は、</w:t>
                      </w:r>
                      <w:r>
                        <w:rPr>
                          <w:sz w:val="20"/>
                          <w:szCs w:val="20"/>
                        </w:rPr>
                        <w:t>学習計画に沿って、テキストで学習を行います。</w:t>
                      </w:r>
                      <w:r>
                        <w:rPr>
                          <w:rFonts w:hint="eastAsia"/>
                          <w:sz w:val="20"/>
                          <w:szCs w:val="20"/>
                        </w:rPr>
                        <w:t>科目</w:t>
                      </w:r>
                      <w:r>
                        <w:rPr>
                          <w:sz w:val="20"/>
                          <w:szCs w:val="20"/>
                        </w:rPr>
                        <w:t>学習が終了したら、お手持ちの端末でEレポートを提出。</w:t>
                      </w:r>
                    </w:p>
                  </w:txbxContent>
                </v:textbox>
              </v:shape>
            </w:pict>
          </mc:Fallback>
        </mc:AlternateContent>
      </w:r>
      <w:r w:rsidR="005B19EE">
        <w:rPr>
          <w:rFonts w:ascii="游ゴシック Medium" w:eastAsia="游ゴシック Medium" w:hAnsi="游ゴシック Medium"/>
          <w:noProof/>
        </w:rPr>
        <mc:AlternateContent>
          <mc:Choice Requires="wps">
            <w:drawing>
              <wp:anchor distT="0" distB="0" distL="114300" distR="114300" simplePos="0" relativeHeight="251710464" behindDoc="0" locked="0" layoutInCell="1" allowOverlap="1" wp14:anchorId="6AE3E058" wp14:editId="044D938D">
                <wp:simplePos x="0" y="0"/>
                <wp:positionH relativeFrom="column">
                  <wp:posOffset>-3810</wp:posOffset>
                </wp:positionH>
                <wp:positionV relativeFrom="paragraph">
                  <wp:posOffset>223520</wp:posOffset>
                </wp:positionV>
                <wp:extent cx="571500" cy="2222500"/>
                <wp:effectExtent l="0" t="0" r="19050" b="44450"/>
                <wp:wrapNone/>
                <wp:docPr id="22" name="フローチャート: 他ページ結合子 22"/>
                <wp:cNvGraphicFramePr/>
                <a:graphic xmlns:a="http://schemas.openxmlformats.org/drawingml/2006/main">
                  <a:graphicData uri="http://schemas.microsoft.com/office/word/2010/wordprocessingShape">
                    <wps:wsp>
                      <wps:cNvSpPr/>
                      <wps:spPr>
                        <a:xfrm>
                          <a:off x="0" y="0"/>
                          <a:ext cx="571500" cy="2222500"/>
                        </a:xfrm>
                        <a:prstGeom prst="flowChartOffpageConnector">
                          <a:avLst/>
                        </a:prstGeom>
                        <a:solidFill>
                          <a:srgbClr val="AB0105"/>
                        </a:solidFill>
                        <a:ln w="12700" cap="flat" cmpd="sng" algn="ctr">
                          <a:solidFill>
                            <a:srgbClr val="AB0105"/>
                          </a:solidFill>
                          <a:prstDash val="solid"/>
                          <a:miter lim="800000"/>
                        </a:ln>
                        <a:effectLst/>
                      </wps:spPr>
                      <wps:txbx>
                        <w:txbxContent>
                          <w:p w14:paraId="6177AB0C" w14:textId="77777777" w:rsidR="00304E28" w:rsidRPr="00EE6BEB" w:rsidRDefault="00304E28" w:rsidP="005B19EE">
                            <w:pPr>
                              <w:snapToGrid w:val="0"/>
                              <w:jc w:val="center"/>
                              <w:rPr>
                                <w:rFonts w:ascii="游ゴシック Medium" w:eastAsia="游ゴシック Medium" w:hAnsi="游ゴシック Medium"/>
                                <w:sz w:val="24"/>
                                <w:szCs w:val="24"/>
                              </w:rPr>
                            </w:pPr>
                            <w:r w:rsidRPr="00EE6BEB">
                              <w:rPr>
                                <w:rFonts w:ascii="游ゴシック Medium" w:eastAsia="游ゴシック Medium" w:hAnsi="游ゴシック Medium" w:hint="eastAsia"/>
                                <w:sz w:val="24"/>
                                <w:szCs w:val="24"/>
                              </w:rPr>
                              <w:t>６</w:t>
                            </w:r>
                            <w:r w:rsidRPr="00EE6BEB">
                              <w:rPr>
                                <w:rFonts w:ascii="游ゴシック Medium" w:eastAsia="游ゴシック Medium" w:hAnsi="游ゴシック Medium"/>
                                <w:sz w:val="24"/>
                                <w:szCs w:val="24"/>
                              </w:rPr>
                              <w:t>ヶ月</w:t>
                            </w:r>
                            <w:r w:rsidRPr="00EE6BEB">
                              <w:rPr>
                                <w:rFonts w:ascii="游ゴシック Medium" w:eastAsia="游ゴシック Medium" w:hAnsi="游ゴシック Medium" w:hint="eastAsia"/>
                                <w:sz w:val="24"/>
                                <w:szCs w:val="24"/>
                              </w:rPr>
                              <w:t>間</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AE3E058" id="_x0000_t177" coordsize="21600,21600" o:spt="177" path="m,l21600,r,17255l10800,21600,,17255xe">
                <v:stroke joinstyle="miter"/>
                <v:path gradientshapeok="t" o:connecttype="rect" textboxrect="0,0,21600,17255"/>
              </v:shapetype>
              <v:shape id="フローチャート: 他ページ結合子 22" o:spid="_x0000_s1034" type="#_x0000_t177" style="position:absolute;margin-left:-.3pt;margin-top:17.6pt;width:45pt;height:1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HetwIAAD8FAAAOAAAAZHJzL2Uyb0RvYy54bWysVEtvEzEQviPxHyzf6SZRQ8uqmyqkKkKq&#10;2kgt9Dzxeh+SX9hONuUGufTYCxy4cu4RCQn+Taj4G4y92yccEGIP3hnPw+NvvvHO7lIKsuDW1Vpl&#10;tL/Ro4QrpvNalRl9dbL/ZJsS50HlILTiGT3jju6OHj/aaUzKB7rSIueWYBLl0sZktPLepEniWMUl&#10;uA1tuEJjoa0Ej6otk9xCg9mlSAa93tOk0TY3VjPuHO7utUY6ivmLgjN/VBSOeyIyirX5uNq4zsKa&#10;jHYgLS2YqmZdGfAPVUioFR56k2oPPJC5rX9LJWtmtdOF32BaJrooasbjHfA2/d6D2xxXYHi8C4Lj&#10;zA1M7v+lZYeLqSV1ntHBgBIFEnu0Xn1Yry7Xq+/r1bv16nMUzlPy49vH9epT0N5//fnl4uri/Ory&#10;gmAYYtgYl2KqYzO1neZQDIAsCyvDH69KlhH3sxvc+dIThpvDrf6wh91haBrgFxRMk9xGG+v8C64l&#10;CUJGC6GbSQU2NNdAySdaKWy1trEHsDhwvo2/jgsVOC3qfL8WIiq2nE2EJQtAYoyfI/bD7sh7bkKR&#10;Bmk92IrlARK0EOCxUmkQMqdKSkCUyHzm27PvRbu/OyQUuQeuaouJGUItkMra43CIWmZ0uxe+rkSh&#10;gpVHendXDQ1oIQ+SX86WsanbISLszHR+ho22up0AZ9h+jccegPNTsEh5hB/H2B/hEtDNqO4kSipt&#10;3/5pP/hnlMNr/FPS4BAhJG/mYDkl4qVClj7rb26GqYvK5nBrgIq9a5ndtai5nGhsRx+fDMOiGPy9&#10;uBYLq+Upzvs4nIsmUAxra8HvlIlvhxtfDMbH4+iGk2bAH6hjw0LygF2A/GR5CtZ0jPLIxUN9PXCQ&#10;PuBQ6xsilR7PvS7qSLBbZJGtQcEpjbztXpTwDNzVo9ftuzf6BQAA//8DAFBLAwQUAAYACAAAACEA&#10;Zt2Ag9oAAAAHAQAADwAAAGRycy9kb3ducmV2LnhtbEyOT0+DQBDF7yZ+h82YeGsXkVaKLI2aqD01&#10;EfU+wAgoO0vYbYvf3vGkx/cn7/3y7WwHdaTJ944NXC0jUMS1a3puDby9Pi5SUD4gNzg4JgPf5GFb&#10;nJ/lmDXuxC90LEOrZIR9hga6EMZMa193ZNEv3Ugs2YebLAaRU6ubCU8ybgcdR9FaW+xZHjoc6aGj&#10;+qs8WAN1uak+7fMuXj2937gE7/cJV3tjLi/mu1tQgebwV4ZffEGHQpgqd+DGq8HAYi1FA9erGJTE&#10;6SYBVYlOxdBFrv/zFz8AAAD//wMAUEsBAi0AFAAGAAgAAAAhALaDOJL+AAAA4QEAABMAAAAAAAAA&#10;AAAAAAAAAAAAAFtDb250ZW50X1R5cGVzXS54bWxQSwECLQAUAAYACAAAACEAOP0h/9YAAACUAQAA&#10;CwAAAAAAAAAAAAAAAAAvAQAAX3JlbHMvLnJlbHNQSwECLQAUAAYACAAAACEAhM3B3rcCAAA/BQAA&#10;DgAAAAAAAAAAAAAAAAAuAgAAZHJzL2Uyb0RvYy54bWxQSwECLQAUAAYACAAAACEAZt2Ag9oAAAAH&#10;AQAADwAAAAAAAAAAAAAAAAARBQAAZHJzL2Rvd25yZXYueG1sUEsFBgAAAAAEAAQA8wAAABgGAAAA&#10;AA==&#10;" fillcolor="#ab0105" strokecolor="#ab0105" strokeweight="1pt">
                <v:textbox style="layout-flow:vertical-ideographic">
                  <w:txbxContent>
                    <w:p w14:paraId="6177AB0C" w14:textId="77777777" w:rsidR="00304E28" w:rsidRPr="00EE6BEB" w:rsidRDefault="00304E28" w:rsidP="005B19EE">
                      <w:pPr>
                        <w:snapToGrid w:val="0"/>
                        <w:jc w:val="center"/>
                        <w:rPr>
                          <w:rFonts w:ascii="游ゴシック Medium" w:eastAsia="游ゴシック Medium" w:hAnsi="游ゴシック Medium"/>
                          <w:sz w:val="24"/>
                          <w:szCs w:val="24"/>
                        </w:rPr>
                      </w:pPr>
                      <w:r w:rsidRPr="00EE6BEB">
                        <w:rPr>
                          <w:rFonts w:ascii="游ゴシック Medium" w:eastAsia="游ゴシック Medium" w:hAnsi="游ゴシック Medium" w:hint="eastAsia"/>
                          <w:sz w:val="24"/>
                          <w:szCs w:val="24"/>
                        </w:rPr>
                        <w:t>６</w:t>
                      </w:r>
                      <w:r w:rsidRPr="00EE6BEB">
                        <w:rPr>
                          <w:rFonts w:ascii="游ゴシック Medium" w:eastAsia="游ゴシック Medium" w:hAnsi="游ゴシック Medium"/>
                          <w:sz w:val="24"/>
                          <w:szCs w:val="24"/>
                        </w:rPr>
                        <w:t>ヶ月</w:t>
                      </w:r>
                      <w:r w:rsidRPr="00EE6BEB">
                        <w:rPr>
                          <w:rFonts w:ascii="游ゴシック Medium" w:eastAsia="游ゴシック Medium" w:hAnsi="游ゴシック Medium" w:hint="eastAsia"/>
                          <w:sz w:val="24"/>
                          <w:szCs w:val="24"/>
                        </w:rPr>
                        <w:t>間</w:t>
                      </w:r>
                    </w:p>
                  </w:txbxContent>
                </v:textbox>
              </v:shape>
            </w:pict>
          </mc:Fallback>
        </mc:AlternateContent>
      </w:r>
    </w:p>
    <w:p w14:paraId="0509FD66" w14:textId="77777777" w:rsidR="005B19EE" w:rsidRPr="003D7184" w:rsidRDefault="005B19EE" w:rsidP="005B19EE">
      <w:pPr>
        <w:widowControl/>
        <w:jc w:val="left"/>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705344" behindDoc="0" locked="0" layoutInCell="1" allowOverlap="1" wp14:anchorId="59775CCD" wp14:editId="53300654">
                <wp:simplePos x="0" y="0"/>
                <wp:positionH relativeFrom="column">
                  <wp:posOffset>670560</wp:posOffset>
                </wp:positionH>
                <wp:positionV relativeFrom="paragraph">
                  <wp:posOffset>114300</wp:posOffset>
                </wp:positionV>
                <wp:extent cx="1257300" cy="679450"/>
                <wp:effectExtent l="0" t="0" r="19050" b="25400"/>
                <wp:wrapNone/>
                <wp:docPr id="11" name="四角形: 角を丸くする 11"/>
                <wp:cNvGraphicFramePr/>
                <a:graphic xmlns:a="http://schemas.openxmlformats.org/drawingml/2006/main">
                  <a:graphicData uri="http://schemas.microsoft.com/office/word/2010/wordprocessingShape">
                    <wps:wsp>
                      <wps:cNvSpPr/>
                      <wps:spPr>
                        <a:xfrm>
                          <a:off x="0" y="0"/>
                          <a:ext cx="1257300" cy="679450"/>
                        </a:xfrm>
                        <a:prstGeom prst="roundRect">
                          <a:avLst/>
                        </a:prstGeom>
                        <a:solidFill>
                          <a:srgbClr val="AB0105"/>
                        </a:solidFill>
                        <a:ln w="12700" cap="flat" cmpd="sng" algn="ctr">
                          <a:solidFill>
                            <a:srgbClr val="AB0105"/>
                          </a:solidFill>
                          <a:prstDash val="solid"/>
                          <a:miter lim="800000"/>
                        </a:ln>
                        <a:effectLst/>
                      </wps:spPr>
                      <wps:txbx>
                        <w:txbxContent>
                          <w:p w14:paraId="2A6AAEAE" w14:textId="77777777" w:rsidR="00304E28" w:rsidRPr="00E418CC" w:rsidRDefault="00304E28" w:rsidP="005B19EE">
                            <w:pPr>
                              <w:widowControl/>
                              <w:snapToGrid w:val="0"/>
                              <w:jc w:val="center"/>
                              <w:rPr>
                                <w:rFonts w:ascii="游ゴシック Medium" w:eastAsia="游ゴシック Medium" w:hAnsi="游ゴシック Medium"/>
                                <w:sz w:val="24"/>
                                <w:szCs w:val="24"/>
                              </w:rPr>
                            </w:pPr>
                            <w:r w:rsidRPr="00E418CC">
                              <w:rPr>
                                <w:rFonts w:ascii="游ゴシック Medium" w:eastAsia="游ゴシック Medium" w:hAnsi="游ゴシック Medium" w:hint="eastAsia"/>
                                <w:sz w:val="24"/>
                                <w:szCs w:val="24"/>
                              </w:rPr>
                              <w:t>自宅学習</w:t>
                            </w:r>
                          </w:p>
                          <w:p w14:paraId="59BC2153" w14:textId="77777777" w:rsidR="00304E28" w:rsidRPr="00E418CC" w:rsidRDefault="00304E28" w:rsidP="005B19EE">
                            <w:pPr>
                              <w:widowControl/>
                              <w:snapToGrid w:val="0"/>
                              <w:jc w:val="center"/>
                              <w:rPr>
                                <w:rFonts w:ascii="游ゴシック Medium" w:eastAsia="游ゴシック Medium" w:hAnsi="游ゴシック Medium"/>
                                <w:sz w:val="24"/>
                                <w:szCs w:val="24"/>
                              </w:rPr>
                            </w:pPr>
                            <w:r w:rsidRPr="00E418CC">
                              <w:rPr>
                                <w:rFonts w:ascii="游ゴシック Medium" w:eastAsia="游ゴシック Medium" w:hAnsi="游ゴシック Medium" w:hint="eastAsia"/>
                                <w:sz w:val="24"/>
                                <w:szCs w:val="24"/>
                              </w:rPr>
                              <w:t>E-レポート</w:t>
                            </w:r>
                          </w:p>
                          <w:p w14:paraId="21575E5F" w14:textId="77777777" w:rsidR="00304E28" w:rsidRPr="00E418CC" w:rsidRDefault="00304E28" w:rsidP="005B19EE">
                            <w:pPr>
                              <w:widowControl/>
                              <w:snapToGrid w:val="0"/>
                              <w:jc w:val="center"/>
                              <w:rPr>
                                <w:rFonts w:ascii="游ゴシック Medium" w:eastAsia="游ゴシック Medium" w:hAnsi="游ゴシック Medium"/>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9775CCD" id="四角形: 角を丸くする 11" o:spid="_x0000_s1035" style="position:absolute;margin-left:52.8pt;margin-top:9pt;width:99pt;height: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7QpQIAAB4FAAAOAAAAZHJzL2Uyb0RvYy54bWysVM1OGzEQvlfqO1i+l03ShMCKDUpBVJUQ&#10;oELF2fHaWUv+q+1kl97gyqESt4pbL30FLn2aFKmP0bF3+W0PVdU9eD2e8fx88423thsl0ZI5L4wu&#10;cH+thxHT1JRCzwv84WTv1QZGPhBdEmk0K/AZ83h78vLFVm1zNjCVkSVzCJxon9e2wFUINs8yTyum&#10;iF8zlmlQcuMUCSC6eVY6UoN3JbNBr7ee1caV1hnKvIfT3VaJJ8k/54yGQ849C0gWGHILaXVpncU1&#10;m2yRfO6IrQTt0iD/kIUiQkPQe1e7JBC0cOI3V0pQZ7zhYY0alRnOBWWpBqim33tWzXFFLEu1ADje&#10;3sPk/59berA8ckiU0Ls+Rpoo6NHt9fXPb1e337/mCP6ri6sfNzer88+r8y+ri0sEdgBabX0Od4/t&#10;keskD9uIQMOdin+oDTUJ6LN7oFkTEIXD/mA0ft2DflDQrY83h6PUiezhtnU+vGVGobgpsDMLXb6H&#10;biaQyXLfBwgL9nd2MaI3UpR7QsokuPlsRzq0JND56RsAdxTzhitPzKRGdcxnnLIhwEAuSYDElAVM&#10;vJ5jROQcqE2DS7Gf3PZ/FyQmuUt81SaTPLTEUyIA+6VQBd7oxa9LUepYAkv87UqNgLcQx11oZk3q&#10;2ma8EU9mpjyDTjrTUtxbuicg7D7x4Yg44DSgDXMaDmHh0kDRptthVBn36U/n0R6oBlqMapgRAOTj&#10;gjiGkXyngYSb/eEwDlUShqPxAAT3WDN7rNELtWOgGcAzyC5to32Qd1vujDqFcZ7GqKAimkLsFvpO&#10;2Ant7MKDQNl0msxgkCwJ+/rY0ug8IhcBP2lOibMdfwIw78DczRPJnzGotY03tZkuguEi0esBVyBO&#10;FGAIE4W6ByNO+WM5WT08a5NfAAAA//8DAFBLAwQUAAYACAAAACEAgPBr99sAAAAKAQAADwAAAGRy&#10;cy9kb3ducmV2LnhtbExPy27CMBC8V+IfrEXqrdiAoCiNg2hEJQ69NG3vJt4mUe11iA2Ev+/21N52&#10;Hpqdybejd+KCQ+wCaZjPFAikOtiOGg0f7y8PGxAxGbLGBUINN4ywLSZ3uclsuNIbXqrUCA6hmBkN&#10;bUp9JmWsW/QmzkKPxNpXGLxJDIdG2sFcOdw7uVBqLb3piD+0pseyxfq7OnsN9fNIrqzm8XGPh9dT&#10;eXP7g/rU+n467p5AJBzTnxl+63N1KLjTMZzJRuEYq9WarXxseBMblmrJxJGJxUqBLHL5f0LxAwAA&#10;//8DAFBLAQItABQABgAIAAAAIQC2gziS/gAAAOEBAAATAAAAAAAAAAAAAAAAAAAAAABbQ29udGVu&#10;dF9UeXBlc10ueG1sUEsBAi0AFAAGAAgAAAAhADj9If/WAAAAlAEAAAsAAAAAAAAAAAAAAAAALwEA&#10;AF9yZWxzLy5yZWxzUEsBAi0AFAAGAAgAAAAhABfDDtClAgAAHgUAAA4AAAAAAAAAAAAAAAAALgIA&#10;AGRycy9lMm9Eb2MueG1sUEsBAi0AFAAGAAgAAAAhAIDwa/fbAAAACgEAAA8AAAAAAAAAAAAAAAAA&#10;/wQAAGRycy9kb3ducmV2LnhtbFBLBQYAAAAABAAEAPMAAAAHBgAAAAA=&#10;" fillcolor="#ab0105" strokecolor="#ab0105" strokeweight="1pt">
                <v:stroke joinstyle="miter"/>
                <v:textbox>
                  <w:txbxContent>
                    <w:p w14:paraId="2A6AAEAE" w14:textId="77777777" w:rsidR="00304E28" w:rsidRPr="00E418CC" w:rsidRDefault="00304E28" w:rsidP="005B19EE">
                      <w:pPr>
                        <w:widowControl/>
                        <w:snapToGrid w:val="0"/>
                        <w:jc w:val="center"/>
                        <w:rPr>
                          <w:rFonts w:ascii="游ゴシック Medium" w:eastAsia="游ゴシック Medium" w:hAnsi="游ゴシック Medium"/>
                          <w:sz w:val="24"/>
                          <w:szCs w:val="24"/>
                        </w:rPr>
                      </w:pPr>
                      <w:r w:rsidRPr="00E418CC">
                        <w:rPr>
                          <w:rFonts w:ascii="游ゴシック Medium" w:eastAsia="游ゴシック Medium" w:hAnsi="游ゴシック Medium" w:hint="eastAsia"/>
                          <w:sz w:val="24"/>
                          <w:szCs w:val="24"/>
                        </w:rPr>
                        <w:t>自宅学習</w:t>
                      </w:r>
                    </w:p>
                    <w:p w14:paraId="59BC2153" w14:textId="77777777" w:rsidR="00304E28" w:rsidRPr="00E418CC" w:rsidRDefault="00304E28" w:rsidP="005B19EE">
                      <w:pPr>
                        <w:widowControl/>
                        <w:snapToGrid w:val="0"/>
                        <w:jc w:val="center"/>
                        <w:rPr>
                          <w:rFonts w:ascii="游ゴシック Medium" w:eastAsia="游ゴシック Medium" w:hAnsi="游ゴシック Medium"/>
                          <w:sz w:val="24"/>
                          <w:szCs w:val="24"/>
                        </w:rPr>
                      </w:pPr>
                      <w:r w:rsidRPr="00E418CC">
                        <w:rPr>
                          <w:rFonts w:ascii="游ゴシック Medium" w:eastAsia="游ゴシック Medium" w:hAnsi="游ゴシック Medium" w:hint="eastAsia"/>
                          <w:sz w:val="24"/>
                          <w:szCs w:val="24"/>
                        </w:rPr>
                        <w:t>E-レポート</w:t>
                      </w:r>
                    </w:p>
                    <w:p w14:paraId="21575E5F" w14:textId="77777777" w:rsidR="00304E28" w:rsidRPr="00E418CC" w:rsidRDefault="00304E28" w:rsidP="005B19EE">
                      <w:pPr>
                        <w:widowControl/>
                        <w:snapToGrid w:val="0"/>
                        <w:jc w:val="center"/>
                        <w:rPr>
                          <w:rFonts w:ascii="游ゴシック Medium" w:eastAsia="游ゴシック Medium" w:hAnsi="游ゴシック Medium"/>
                          <w:color w:val="FFFFFF" w:themeColor="background1"/>
                          <w:sz w:val="24"/>
                          <w:szCs w:val="24"/>
                        </w:rPr>
                      </w:pPr>
                    </w:p>
                  </w:txbxContent>
                </v:textbox>
              </v:roundrect>
            </w:pict>
          </mc:Fallback>
        </mc:AlternateContent>
      </w:r>
    </w:p>
    <w:p w14:paraId="6B4AEFB8" w14:textId="77777777" w:rsidR="005B19EE" w:rsidRDefault="005B19EE" w:rsidP="005B19EE">
      <w:pPr>
        <w:widowControl/>
        <w:jc w:val="left"/>
        <w:rPr>
          <w:rFonts w:ascii="游ゴシック Medium" w:eastAsia="游ゴシック Medium" w:hAnsi="游ゴシック Medium"/>
        </w:rPr>
      </w:pPr>
    </w:p>
    <w:p w14:paraId="34DB527E" w14:textId="77777777" w:rsidR="005B19EE" w:rsidRDefault="005B19EE" w:rsidP="005B19EE">
      <w:pPr>
        <w:widowControl/>
        <w:jc w:val="left"/>
        <w:rPr>
          <w:rFonts w:ascii="游ゴシック Medium" w:eastAsia="游ゴシック Medium" w:hAnsi="游ゴシック Medium"/>
        </w:rPr>
      </w:pPr>
    </w:p>
    <w:p w14:paraId="5CF86DEF" w14:textId="77777777" w:rsidR="005B19EE" w:rsidRDefault="005B19EE" w:rsidP="005B19EE">
      <w:pPr>
        <w:widowControl/>
        <w:jc w:val="left"/>
        <w:rPr>
          <w:rFonts w:ascii="游ゴシック Medium" w:eastAsia="游ゴシック Medium" w:hAnsi="游ゴシック Medium"/>
        </w:rPr>
      </w:pPr>
    </w:p>
    <w:p w14:paraId="419E5293" w14:textId="77777777" w:rsidR="005B19EE" w:rsidRDefault="005B19EE" w:rsidP="005B19EE">
      <w:pPr>
        <w:widowControl/>
        <w:jc w:val="left"/>
        <w:rPr>
          <w:rFonts w:ascii="游ゴシック Medium" w:eastAsia="游ゴシック Medium" w:hAnsi="游ゴシック Medium"/>
        </w:rPr>
      </w:pPr>
    </w:p>
    <w:p w14:paraId="71D2A8B1" w14:textId="63A5E3CC" w:rsidR="005B19EE" w:rsidRDefault="005824DC" w:rsidP="005B19EE">
      <w:pPr>
        <w:widowControl/>
        <w:jc w:val="left"/>
        <w:rPr>
          <w:rFonts w:ascii="游ゴシック Medium" w:eastAsia="游ゴシック Medium" w:hAnsi="游ゴシック Medium"/>
        </w:rPr>
      </w:pPr>
      <w:r w:rsidRPr="00810AD1">
        <w:rPr>
          <w:rFonts w:ascii="游ゴシック Medium" w:eastAsia="游ゴシック Medium" w:hAnsi="游ゴシック Medium"/>
          <w:noProof/>
        </w:rPr>
        <mc:AlternateContent>
          <mc:Choice Requires="wps">
            <w:drawing>
              <wp:anchor distT="45720" distB="45720" distL="114300" distR="114300" simplePos="0" relativeHeight="251715584" behindDoc="0" locked="0" layoutInCell="1" allowOverlap="1" wp14:anchorId="31A138DC" wp14:editId="61A7E49E">
                <wp:simplePos x="0" y="0"/>
                <wp:positionH relativeFrom="column">
                  <wp:posOffset>2072640</wp:posOffset>
                </wp:positionH>
                <wp:positionV relativeFrom="paragraph">
                  <wp:posOffset>156845</wp:posOffset>
                </wp:positionV>
                <wp:extent cx="3318510" cy="803275"/>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803275"/>
                        </a:xfrm>
                        <a:prstGeom prst="rect">
                          <a:avLst/>
                        </a:prstGeom>
                        <a:solidFill>
                          <a:srgbClr val="FFFFFF"/>
                        </a:solidFill>
                        <a:ln w="9525">
                          <a:noFill/>
                          <a:miter lim="800000"/>
                          <a:headEnd/>
                          <a:tailEnd/>
                        </a:ln>
                      </wps:spPr>
                      <wps:txbx>
                        <w:txbxContent>
                          <w:p w14:paraId="2247873E" w14:textId="77777777" w:rsidR="00304E28" w:rsidRDefault="00304E28" w:rsidP="005B19EE">
                            <w:pPr>
                              <w:snapToGrid w:val="0"/>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Pr>
                                <w:rFonts w:ascii="游ゴシック Medium" w:eastAsia="游ゴシック Medium" w:hAnsi="游ゴシック Medium" w:hint="eastAsia"/>
                                <w:sz w:val="22"/>
                              </w:rPr>
                              <w:t>スクーリング</w:t>
                            </w:r>
                            <w:r>
                              <w:rPr>
                                <w:rFonts w:ascii="游ゴシック Medium" w:eastAsia="游ゴシック Medium" w:hAnsi="游ゴシック Medium"/>
                                <w:sz w:val="22"/>
                              </w:rPr>
                              <w:t>までに必要なレポート</w:t>
                            </w:r>
                            <w:r>
                              <w:rPr>
                                <w:rFonts w:ascii="游ゴシック Medium" w:eastAsia="游ゴシック Medium" w:hAnsi="游ゴシック Medium" w:hint="eastAsia"/>
                                <w:sz w:val="22"/>
                              </w:rPr>
                              <w:t>を</w:t>
                            </w:r>
                            <w:r>
                              <w:rPr>
                                <w:rFonts w:ascii="游ゴシック Medium" w:eastAsia="游ゴシック Medium" w:hAnsi="游ゴシック Medium"/>
                                <w:sz w:val="22"/>
                              </w:rPr>
                              <w:t>終了</w:t>
                            </w:r>
                            <w:r>
                              <w:rPr>
                                <w:rFonts w:ascii="游ゴシック Medium" w:eastAsia="游ゴシック Medium" w:hAnsi="游ゴシック Medium" w:hint="eastAsia"/>
                                <w:sz w:val="22"/>
                              </w:rPr>
                              <w:t>し</w:t>
                            </w:r>
                            <w:r>
                              <w:rPr>
                                <w:rFonts w:ascii="游ゴシック Medium" w:eastAsia="游ゴシック Medium" w:hAnsi="游ゴシック Medium"/>
                                <w:sz w:val="22"/>
                              </w:rPr>
                              <w:t>、スクーリング開始。</w:t>
                            </w:r>
                          </w:p>
                          <w:p w14:paraId="2D1C2240" w14:textId="77777777" w:rsidR="00304E28" w:rsidRDefault="00304E28" w:rsidP="005B19EE">
                            <w:pPr>
                              <w:snapToGrid w:val="0"/>
                              <w:rPr>
                                <w:rFonts w:ascii="游ゴシック Medium" w:eastAsia="游ゴシック Medium" w:hAnsi="游ゴシック Medium"/>
                                <w:sz w:val="22"/>
                              </w:rPr>
                            </w:pPr>
                            <w:r>
                              <w:rPr>
                                <w:rFonts w:ascii="游ゴシック Medium" w:eastAsia="游ゴシック Medium" w:hAnsi="游ゴシック Medium" w:hint="eastAsia"/>
                                <w:sz w:val="22"/>
                              </w:rPr>
                              <w:t>・介護</w:t>
                            </w:r>
                            <w:r>
                              <w:rPr>
                                <w:rFonts w:ascii="游ゴシック Medium" w:eastAsia="游ゴシック Medium" w:hAnsi="游ゴシック Medium"/>
                                <w:sz w:val="22"/>
                              </w:rPr>
                              <w:t>過程</w:t>
                            </w:r>
                            <w:r>
                              <w:rPr>
                                <w:rFonts w:ascii="游ゴシック Medium" w:eastAsia="游ゴシック Medium" w:hAnsi="游ゴシック Medium" w:hint="eastAsia"/>
                                <w:sz w:val="22"/>
                              </w:rPr>
                              <w:t>５日</w:t>
                            </w:r>
                            <w:r>
                              <w:rPr>
                                <w:rFonts w:ascii="游ゴシック Medium" w:eastAsia="游ゴシック Medium" w:hAnsi="游ゴシック Medium"/>
                                <w:sz w:val="22"/>
                              </w:rPr>
                              <w:t>間　　・医療的ケア　２日間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A138DC" id="_x0000_s1036" type="#_x0000_t202" style="position:absolute;margin-left:163.2pt;margin-top:12.35pt;width:261.3pt;height:63.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XyQgIAADUEAAAOAAAAZHJzL2Uyb0RvYy54bWysU82O0zAQviPxDpbvNE1/2G7UdLV0KULa&#10;BaSFB3Acp7FwPMF2m5RjKyEegldAnHmevAhjp9stcEP4YM14PJ+/+WY8v2orRbbCWAk6pfFgSInQ&#10;HHKp1yn98H71bEaJdUznTIEWKd0JS68WT5/MmzoRIyhB5cIQBNE2aeqUls7VSRRZXoqK2QHUQmOw&#10;AFMxh65ZR7lhDaJXKhoNh8+jBkxeG+DCWjy96YN0EfCLQnD3tiiscESlFLm5sJuwZ36PFnOWrA2r&#10;S8mPNNg/sKiY1PjoCeqGOUY2Rv4FVUluwELhBhyqCIpCchFqwGri4R/V3JesFqEWFMfWJ5ns/4Pl&#10;b7bvDJF5SscxJZpV2KPu8KXbf+/2P7vDV9IdvnWHQ7f/gT4Zeb2a2iaYdl9jomtfQIt9D7Xb+hb4&#10;R0s0LEum1+LaGGhKwXLkG/vM6Cy1x7EeJGvuIMd32cZBAGoLU3kxUR6C6Ni33alXonWE4+F4HM+m&#10;MYY4xmbD8ehiGp5gyUN2bax7JaAi3kipwVkI6Gx7a51nw5KHK/4xC0rmK6lUcMw6WypDtgznZhXW&#10;Ef23a0qTJqWX09E0IGvw+WGkKulwrpWsPDm/fDpLvBovdR5sx6TqbWSi9FEer0ivjWuzNnQGq8QE&#10;r10G+Q4FM9DPMf47NEownylpcIZTaj9tmBGUqNcaRb+MJxM/9MGZTC9G6JjzSHYeYZojVEodJb25&#10;dOGjeN4arrE5hQy6PTI5csbZDHIe/5Ef/nM/3Hr87YtfAAAA//8DAFBLAwQUAAYACAAAACEAqo7j&#10;A98AAAAKAQAADwAAAGRycy9kb3ducmV2LnhtbEyP0U6DQBBF3038h82Y+GLsUqTQUpZGTTS+tvYD&#10;BnYKpOwuYbeF/r3jkz5O5uTec4vdbHpxpdF3zipYLiIQZGunO9soOH5/PK9B+IBWY+8sKbiRh115&#10;f1dgrt1k93Q9hEZwiPU5KmhDGHIpfd2SQb9wA1n+ndxoMPA5NlKPOHG46WUcRak02FluaHGg95bq&#10;8+FiFJy+pqfVZqo+wzHbJ+kbdlnlbko9PsyvWxCB5vAHw68+q0PJTpW7WO1Fr+AlThNGFcRJBoKB&#10;dbLhcRWTq2UMsizk/wnlDwAAAP//AwBQSwECLQAUAAYACAAAACEAtoM4kv4AAADhAQAAEwAAAAAA&#10;AAAAAAAAAAAAAAAAW0NvbnRlbnRfVHlwZXNdLnhtbFBLAQItABQABgAIAAAAIQA4/SH/1gAAAJQB&#10;AAALAAAAAAAAAAAAAAAAAC8BAABfcmVscy8ucmVsc1BLAQItABQABgAIAAAAIQCUNvXyQgIAADUE&#10;AAAOAAAAAAAAAAAAAAAAAC4CAABkcnMvZTJvRG9jLnhtbFBLAQItABQABgAIAAAAIQCqjuMD3wAA&#10;AAoBAAAPAAAAAAAAAAAAAAAAAJwEAABkcnMvZG93bnJldi54bWxQSwUGAAAAAAQABADzAAAAqAUA&#10;AAAA&#10;" stroked="f">
                <v:textbox>
                  <w:txbxContent>
                    <w:p w14:paraId="2247873E" w14:textId="77777777" w:rsidR="00304E28" w:rsidRDefault="00304E28" w:rsidP="005B19EE">
                      <w:pPr>
                        <w:snapToGrid w:val="0"/>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Pr>
                          <w:rFonts w:ascii="游ゴシック Medium" w:eastAsia="游ゴシック Medium" w:hAnsi="游ゴシック Medium" w:hint="eastAsia"/>
                          <w:sz w:val="22"/>
                        </w:rPr>
                        <w:t>スクーリング</w:t>
                      </w:r>
                      <w:r>
                        <w:rPr>
                          <w:rFonts w:ascii="游ゴシック Medium" w:eastAsia="游ゴシック Medium" w:hAnsi="游ゴシック Medium"/>
                          <w:sz w:val="22"/>
                        </w:rPr>
                        <w:t>までに必要なレポート</w:t>
                      </w:r>
                      <w:r>
                        <w:rPr>
                          <w:rFonts w:ascii="游ゴシック Medium" w:eastAsia="游ゴシック Medium" w:hAnsi="游ゴシック Medium" w:hint="eastAsia"/>
                          <w:sz w:val="22"/>
                        </w:rPr>
                        <w:t>を</w:t>
                      </w:r>
                      <w:r>
                        <w:rPr>
                          <w:rFonts w:ascii="游ゴシック Medium" w:eastAsia="游ゴシック Medium" w:hAnsi="游ゴシック Medium"/>
                          <w:sz w:val="22"/>
                        </w:rPr>
                        <w:t>終了</w:t>
                      </w:r>
                      <w:r>
                        <w:rPr>
                          <w:rFonts w:ascii="游ゴシック Medium" w:eastAsia="游ゴシック Medium" w:hAnsi="游ゴシック Medium" w:hint="eastAsia"/>
                          <w:sz w:val="22"/>
                        </w:rPr>
                        <w:t>し</w:t>
                      </w:r>
                      <w:r>
                        <w:rPr>
                          <w:rFonts w:ascii="游ゴシック Medium" w:eastAsia="游ゴシック Medium" w:hAnsi="游ゴシック Medium"/>
                          <w:sz w:val="22"/>
                        </w:rPr>
                        <w:t>、スクーリング開始。</w:t>
                      </w:r>
                    </w:p>
                    <w:p w14:paraId="2D1C2240" w14:textId="77777777" w:rsidR="00304E28" w:rsidRDefault="00304E28" w:rsidP="005B19EE">
                      <w:pPr>
                        <w:snapToGrid w:val="0"/>
                        <w:rPr>
                          <w:rFonts w:ascii="游ゴシック Medium" w:eastAsia="游ゴシック Medium" w:hAnsi="游ゴシック Medium"/>
                          <w:sz w:val="22"/>
                        </w:rPr>
                      </w:pPr>
                      <w:r>
                        <w:rPr>
                          <w:rFonts w:ascii="游ゴシック Medium" w:eastAsia="游ゴシック Medium" w:hAnsi="游ゴシック Medium" w:hint="eastAsia"/>
                          <w:sz w:val="22"/>
                        </w:rPr>
                        <w:t>・介護</w:t>
                      </w:r>
                      <w:r>
                        <w:rPr>
                          <w:rFonts w:ascii="游ゴシック Medium" w:eastAsia="游ゴシック Medium" w:hAnsi="游ゴシック Medium"/>
                          <w:sz w:val="22"/>
                        </w:rPr>
                        <w:t>過程</w:t>
                      </w:r>
                      <w:r>
                        <w:rPr>
                          <w:rFonts w:ascii="游ゴシック Medium" w:eastAsia="游ゴシック Medium" w:hAnsi="游ゴシック Medium" w:hint="eastAsia"/>
                          <w:sz w:val="22"/>
                        </w:rPr>
                        <w:t>５日</w:t>
                      </w:r>
                      <w:r>
                        <w:rPr>
                          <w:rFonts w:ascii="游ゴシック Medium" w:eastAsia="游ゴシック Medium" w:hAnsi="游ゴシック Medium"/>
                          <w:sz w:val="22"/>
                        </w:rPr>
                        <w:t>間　　・医療的ケア　２日間</w:t>
                      </w:r>
                    </w:p>
                  </w:txbxContent>
                </v:textbox>
              </v:shape>
            </w:pict>
          </mc:Fallback>
        </mc:AlternateContent>
      </w:r>
      <w:r w:rsidR="005B19EE">
        <w:rPr>
          <w:rFonts w:ascii="游ゴシック Medium" w:eastAsia="游ゴシック Medium" w:hAnsi="游ゴシック Medium"/>
          <w:noProof/>
        </w:rPr>
        <mc:AlternateContent>
          <mc:Choice Requires="wps">
            <w:drawing>
              <wp:anchor distT="0" distB="0" distL="114300" distR="114300" simplePos="0" relativeHeight="251709440" behindDoc="0" locked="0" layoutInCell="1" allowOverlap="1" wp14:anchorId="746FA6E5" wp14:editId="6E210809">
                <wp:simplePos x="0" y="0"/>
                <wp:positionH relativeFrom="column">
                  <wp:posOffset>681990</wp:posOffset>
                </wp:positionH>
                <wp:positionV relativeFrom="paragraph">
                  <wp:posOffset>52070</wp:posOffset>
                </wp:positionV>
                <wp:extent cx="1270635" cy="793750"/>
                <wp:effectExtent l="0" t="0" r="24765" b="25400"/>
                <wp:wrapNone/>
                <wp:docPr id="1" name="四角形: 角を丸くする 1"/>
                <wp:cNvGraphicFramePr/>
                <a:graphic xmlns:a="http://schemas.openxmlformats.org/drawingml/2006/main">
                  <a:graphicData uri="http://schemas.microsoft.com/office/word/2010/wordprocessingShape">
                    <wps:wsp>
                      <wps:cNvSpPr/>
                      <wps:spPr>
                        <a:xfrm>
                          <a:off x="0" y="0"/>
                          <a:ext cx="1270635" cy="793750"/>
                        </a:xfrm>
                        <a:prstGeom prst="roundRect">
                          <a:avLst/>
                        </a:prstGeom>
                        <a:solidFill>
                          <a:srgbClr val="AB0105"/>
                        </a:solidFill>
                        <a:ln w="12700" cap="flat" cmpd="sng" algn="ctr">
                          <a:solidFill>
                            <a:srgbClr val="AB0105"/>
                          </a:solidFill>
                          <a:prstDash val="solid"/>
                          <a:miter lim="800000"/>
                        </a:ln>
                        <a:effectLst/>
                      </wps:spPr>
                      <wps:txbx>
                        <w:txbxContent>
                          <w:p w14:paraId="4617DE31" w14:textId="77777777" w:rsidR="00304E28" w:rsidRPr="00E418CC" w:rsidRDefault="00304E28" w:rsidP="005B19EE">
                            <w:pPr>
                              <w:widowControl/>
                              <w:snapToGrid w:val="0"/>
                              <w:jc w:val="center"/>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スクーリング</w:t>
                            </w:r>
                          </w:p>
                          <w:p w14:paraId="1CB3CDD4" w14:textId="6B1D78BD" w:rsidR="00304E28" w:rsidRPr="00E418CC" w:rsidRDefault="00304E28" w:rsidP="005B19EE">
                            <w:pPr>
                              <w:widowControl/>
                              <w:snapToGrid w:val="0"/>
                              <w:jc w:val="center"/>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w:t>
                            </w:r>
                            <w:r>
                              <w:rPr>
                                <w:rFonts w:ascii="游ゴシック Medium" w:eastAsia="游ゴシック Medium" w:hAnsi="游ゴシック Medium"/>
                                <w:sz w:val="24"/>
                                <w:szCs w:val="24"/>
                              </w:rPr>
                              <w:t>7日間</w:t>
                            </w:r>
                            <w:r>
                              <w:rPr>
                                <w:rFonts w:ascii="游ゴシック Medium" w:eastAsia="游ゴシック Medium" w:hAnsi="游ゴシック Medium" w:hint="eastAsia"/>
                                <w:sz w:val="24"/>
                                <w:szCs w:val="24"/>
                              </w:rPr>
                              <w:t>)</w:t>
                            </w:r>
                          </w:p>
                          <w:p w14:paraId="38EBF131" w14:textId="77777777" w:rsidR="00304E28" w:rsidRPr="00E418CC" w:rsidRDefault="00304E28" w:rsidP="005B19EE">
                            <w:pPr>
                              <w:widowControl/>
                              <w:snapToGrid w:val="0"/>
                              <w:jc w:val="center"/>
                              <w:rPr>
                                <w:rFonts w:ascii="游ゴシック Medium" w:eastAsia="游ゴシック Medium" w:hAnsi="游ゴシック Medium"/>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46FA6E5" id="四角形: 角を丸くする 1" o:spid="_x0000_s1037" style="position:absolute;margin-left:53.7pt;margin-top:4.1pt;width:100.05pt;height: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VepAIAAB0FAAAOAAAAZHJzL2Uyb0RvYy54bWysVM1O3DAQvlfqO1i+l+wuLAsRWbQFUVVC&#10;gAoVZ69jbyz5r7Z3E3qDaw+VuFXceukrcOnTbJH6GB07YflpD1XVHJyZzHh+vvkmO7uNkmjBnBdG&#10;F7i/1sOIaWpKoWcFfn928GoLIx+ILok0mhX4gnm8O375Yqe2ORuYysiSOQRBtM9rW+AqBJtnmacV&#10;U8SvGcs0GLlxigRQ3SwrHakhupLZoNfbzGrjSusMZd7D1/3WiMcpPueMhmPOPQtIFhhqC+l06ZzG&#10;MxvvkHzmiK0E7cog/1CFIkJD0lWofRIImjvxWyglqDPe8LBGjcoM54Ky1AN00+896+a0IpalXgAc&#10;b1cw+f8Xlh4tThwSJcwOI00UjOju5ubnt+u7719zBO/l1fWP29vl5efl5Zfl1SfUj5DV1udw89Se&#10;uE7zIMb+G+5UfENnqEkwX6xgZk1AFD72B6Pe5voQIwq20fb6aJjmkD3cts6HN8woFIUCOzPX5TuY&#10;ZYKYLA59gLTgf+8XM3ojRXkgpEyKm033pEMLAnOfvAZoh7FuuPLETWpUt/UANygB/nFJAojKAiJe&#10;zzAicgbEpsGl3E9u+79LEovcJ75qi0kRWtopEYD7UqgCb/Xi05UodWyBJfZ2rUbAW4ijFJpp085s&#10;NY2pKS9gkM60DPeWHgjIe0h8OCEOKA0NwpqGYzi4NNC16SSMKuM+/ul79AemgRWjGlYEEPkwJ45h&#10;JN9q4OB2f2Mj7lRSNoajASjusWX62KLnas/ANIBnUF0So3+Q9yJ3Rp3DNk9iVjARTSF3i32n7IV2&#10;deF/QNlkktxgjywJh/rU0hg8QhcRP2vOibMdgQJQ78jcrxPJn1Go9Y03tZnMg+Ei8StC3eIKzIkK&#10;7GDiUPe/iEv+WE9eD3+18S8AAAD//wMAUEsDBBQABgAIAAAAIQDpeA0E3AAAAAkBAAAPAAAAZHJz&#10;L2Rvd25yZXYueG1sTI/BTsMwEETvSPyDtUjcqN0ESJXGqSAqUg9cCPTuJksSYa9D7Lbp37Oc4Dh6&#10;o9m3xWZ2VpxwCoMnDcuFAoHU+HagTsPH+8vdCkSIhlpjPaGGCwbYlNdXhclbf6Y3PNWxEzxCITca&#10;+hjHXMrQ9OhMWPgRidmnn5yJHKdOtpM587izMlHqUTozEF/ozYhVj81XfXQamueZbFUvQ7bF3et3&#10;dbHbndprfXszP61BRJzjXxl+9VkdSnY6+CO1QVjOKrvnqoZVAoJ5qrIHEAcGaZqALAv5/4PyBwAA&#10;//8DAFBLAQItABQABgAIAAAAIQC2gziS/gAAAOEBAAATAAAAAAAAAAAAAAAAAAAAAABbQ29udGVu&#10;dF9UeXBlc10ueG1sUEsBAi0AFAAGAAgAAAAhADj9If/WAAAAlAEAAAsAAAAAAAAAAAAAAAAALwEA&#10;AF9yZWxzLy5yZWxzUEsBAi0AFAAGAAgAAAAhAJFhBV6kAgAAHQUAAA4AAAAAAAAAAAAAAAAALgIA&#10;AGRycy9lMm9Eb2MueG1sUEsBAi0AFAAGAAgAAAAhAOl4DQTcAAAACQEAAA8AAAAAAAAAAAAAAAAA&#10;/gQAAGRycy9kb3ducmV2LnhtbFBLBQYAAAAABAAEAPMAAAAHBgAAAAA=&#10;" fillcolor="#ab0105" strokecolor="#ab0105" strokeweight="1pt">
                <v:stroke joinstyle="miter"/>
                <v:textbox>
                  <w:txbxContent>
                    <w:p w14:paraId="4617DE31" w14:textId="77777777" w:rsidR="00304E28" w:rsidRPr="00E418CC" w:rsidRDefault="00304E28" w:rsidP="005B19EE">
                      <w:pPr>
                        <w:widowControl/>
                        <w:snapToGrid w:val="0"/>
                        <w:jc w:val="center"/>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スクーリング</w:t>
                      </w:r>
                    </w:p>
                    <w:p w14:paraId="1CB3CDD4" w14:textId="6B1D78BD" w:rsidR="00304E28" w:rsidRPr="00E418CC" w:rsidRDefault="00304E28" w:rsidP="005B19EE">
                      <w:pPr>
                        <w:widowControl/>
                        <w:snapToGrid w:val="0"/>
                        <w:jc w:val="center"/>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w:t>
                      </w:r>
                      <w:r>
                        <w:rPr>
                          <w:rFonts w:ascii="游ゴシック Medium" w:eastAsia="游ゴシック Medium" w:hAnsi="游ゴシック Medium"/>
                          <w:sz w:val="24"/>
                          <w:szCs w:val="24"/>
                        </w:rPr>
                        <w:t>7日間</w:t>
                      </w:r>
                      <w:r>
                        <w:rPr>
                          <w:rFonts w:ascii="游ゴシック Medium" w:eastAsia="游ゴシック Medium" w:hAnsi="游ゴシック Medium" w:hint="eastAsia"/>
                          <w:sz w:val="24"/>
                          <w:szCs w:val="24"/>
                        </w:rPr>
                        <w:t>)</w:t>
                      </w:r>
                    </w:p>
                    <w:p w14:paraId="38EBF131" w14:textId="77777777" w:rsidR="00304E28" w:rsidRPr="00E418CC" w:rsidRDefault="00304E28" w:rsidP="005B19EE">
                      <w:pPr>
                        <w:widowControl/>
                        <w:snapToGrid w:val="0"/>
                        <w:jc w:val="center"/>
                        <w:rPr>
                          <w:rFonts w:ascii="游ゴシック Medium" w:eastAsia="游ゴシック Medium" w:hAnsi="游ゴシック Medium"/>
                          <w:color w:val="FFFFFF" w:themeColor="background1"/>
                          <w:sz w:val="24"/>
                          <w:szCs w:val="24"/>
                        </w:rPr>
                      </w:pPr>
                    </w:p>
                  </w:txbxContent>
                </v:textbox>
              </v:roundrect>
            </w:pict>
          </mc:Fallback>
        </mc:AlternateContent>
      </w:r>
    </w:p>
    <w:p w14:paraId="399E7F98" w14:textId="77777777" w:rsidR="005B19EE" w:rsidRDefault="005B19EE" w:rsidP="005B19EE">
      <w:pPr>
        <w:widowControl/>
        <w:jc w:val="left"/>
        <w:rPr>
          <w:rFonts w:ascii="游ゴシック Medium" w:eastAsia="游ゴシック Medium" w:hAnsi="游ゴシック Medium"/>
        </w:rPr>
      </w:pPr>
    </w:p>
    <w:p w14:paraId="1091B646" w14:textId="77777777" w:rsidR="005B19EE" w:rsidRDefault="005B19EE" w:rsidP="005B19EE">
      <w:pPr>
        <w:widowControl/>
        <w:jc w:val="left"/>
        <w:rPr>
          <w:rFonts w:ascii="游ゴシック Medium" w:eastAsia="游ゴシック Medium" w:hAnsi="游ゴシック Medium"/>
        </w:rPr>
      </w:pPr>
    </w:p>
    <w:p w14:paraId="410A5CEB" w14:textId="77777777" w:rsidR="005B19EE" w:rsidRDefault="005B19EE" w:rsidP="005B19EE">
      <w:pPr>
        <w:widowControl/>
        <w:jc w:val="left"/>
        <w:rPr>
          <w:rFonts w:ascii="游ゴシック Medium" w:eastAsia="游ゴシック Medium" w:hAnsi="游ゴシック Medium"/>
        </w:rPr>
      </w:pPr>
    </w:p>
    <w:p w14:paraId="459B73C5" w14:textId="77777777" w:rsidR="005B19EE" w:rsidRDefault="005B19EE" w:rsidP="005B19EE">
      <w:pPr>
        <w:widowControl/>
        <w:jc w:val="left"/>
        <w:rPr>
          <w:rFonts w:ascii="游ゴシック Medium" w:eastAsia="游ゴシック Medium" w:hAnsi="游ゴシック Medium"/>
        </w:rPr>
      </w:pPr>
    </w:p>
    <w:p w14:paraId="77B52295" w14:textId="77777777" w:rsidR="005B19EE" w:rsidRDefault="005B19EE" w:rsidP="005B19EE">
      <w:pPr>
        <w:widowControl/>
        <w:jc w:val="left"/>
        <w:rPr>
          <w:rFonts w:ascii="游ゴシック Medium" w:eastAsia="游ゴシック Medium" w:hAnsi="游ゴシック Medium"/>
        </w:rPr>
      </w:pPr>
      <w:r w:rsidRPr="00810AD1">
        <w:rPr>
          <w:rFonts w:ascii="游ゴシック Medium" w:eastAsia="游ゴシック Medium" w:hAnsi="游ゴシック Medium"/>
          <w:noProof/>
        </w:rPr>
        <mc:AlternateContent>
          <mc:Choice Requires="wps">
            <w:drawing>
              <wp:anchor distT="45720" distB="45720" distL="114300" distR="114300" simplePos="0" relativeHeight="251716608" behindDoc="0" locked="0" layoutInCell="1" allowOverlap="1" wp14:anchorId="0CADFBEE" wp14:editId="09A6987B">
                <wp:simplePos x="0" y="0"/>
                <wp:positionH relativeFrom="column">
                  <wp:posOffset>2072640</wp:posOffset>
                </wp:positionH>
                <wp:positionV relativeFrom="paragraph">
                  <wp:posOffset>23496</wp:posOffset>
                </wp:positionV>
                <wp:extent cx="3318510" cy="628650"/>
                <wp:effectExtent l="0" t="0" r="0" b="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628650"/>
                        </a:xfrm>
                        <a:prstGeom prst="rect">
                          <a:avLst/>
                        </a:prstGeom>
                        <a:solidFill>
                          <a:srgbClr val="FFFFFF"/>
                        </a:solidFill>
                        <a:ln w="9525">
                          <a:noFill/>
                          <a:miter lim="800000"/>
                          <a:headEnd/>
                          <a:tailEnd/>
                        </a:ln>
                      </wps:spPr>
                      <wps:txbx>
                        <w:txbxContent>
                          <w:p w14:paraId="552E0307" w14:textId="77777777" w:rsidR="00304E28" w:rsidRDefault="00304E28" w:rsidP="005B19EE">
                            <w:pPr>
                              <w:snapToGrid w:val="0"/>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Pr>
                                <w:rFonts w:ascii="游ゴシック Medium" w:eastAsia="游ゴシック Medium" w:hAnsi="游ゴシック Medium" w:hint="eastAsia"/>
                                <w:sz w:val="22"/>
                              </w:rPr>
                              <w:t>全ての</w:t>
                            </w:r>
                            <w:r>
                              <w:rPr>
                                <w:rFonts w:ascii="游ゴシック Medium" w:eastAsia="游ゴシック Medium" w:hAnsi="游ゴシック Medium"/>
                                <w:sz w:val="22"/>
                              </w:rPr>
                              <w:t>科目を修了すると「実務者研修</w:t>
                            </w:r>
                            <w:r>
                              <w:rPr>
                                <w:rFonts w:ascii="游ゴシック Medium" w:eastAsia="游ゴシック Medium" w:hAnsi="游ゴシック Medium" w:hint="eastAsia"/>
                                <w:sz w:val="22"/>
                              </w:rPr>
                              <w:t>修了</w:t>
                            </w:r>
                            <w:r>
                              <w:rPr>
                                <w:rFonts w:ascii="游ゴシック Medium" w:eastAsia="游ゴシック Medium" w:hAnsi="游ゴシック Medium"/>
                                <w:sz w:val="22"/>
                              </w:rPr>
                              <w:t>証明書」を交付いたします。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ADFBEE" id="_x0000_s1038" type="#_x0000_t202" style="position:absolute;margin-left:163.2pt;margin-top:1.85pt;width:261.3pt;height:4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hgQgIAADUEAAAOAAAAZHJzL2Uyb0RvYy54bWysU82O0zAQviPxDpbvNE22Ld2o6WrpUoS0&#10;/EgLD+A4TmPheILtNlmOrYR4CF4BceZ58iKMnW6plhvCB8vj8Xye+eabxVVXK7ITxkrQGY1HY0qE&#10;5lBIvcnoxw/rZ3NKrGO6YAq0yOi9sPRq+fTJom1SkUAFqhCGIIi2adtktHKuSaPI8krUzI6gERqd&#10;JZiaOTTNJioMaxG9VlEyHs+iFkzRGODCWry9GZx0GfDLUnD3riytcERlFHNzYTdhz/0eLRcs3RjW&#10;VJIf02D/kEXNpMZPT1A3zDGyNfIvqFpyAxZKN+JQR1CWkotQA1YTjx9Vc1exRoRakBzbnGiy/w+W&#10;v929N0QWGZ1NKNGsxh71h6/9/ke//9UfvpH+8L0/HPr9T7RJ4vlqG5ti2F2Dga57AR32PdRum1vg&#10;nyzRsKqY3ohrY6CtBCsw39hHRmehA471IHn7Bgr8l20dBKCuNLUnE+khiI59uz/1SnSOcLy8uIjn&#10;0xhdHH2zZD6bhmZGLH2Ibox1rwTUxB8yalALAZ3tbq3z2bD04Yn/zIKSxVoqFQyzyVfKkB1D3azD&#10;CgU8eqY0aTN6OU2mAVmDjw+SqqVDXStZZ3Q+9mtQmmfjpS7CE8ekGs6YidJHejwjAzeuy7vQmfhE&#10;ew7FPRJmYNAxzh0eKjBfKGlRwxm1n7fMCErUa42kX8aTiRd9MCbT5wka5tyTn3uY5giVUUfJcFy5&#10;MCieDw3X2JxSBt58F4dMjjmjNgOdxzny4j+3w6s/0778DQAA//8DAFBLAwQUAAYACAAAACEAxUso&#10;Pt0AAAAJAQAADwAAAGRycy9kb3ducmV2LnhtbEyPQU+DQBCF7yb+h82YeDF2ERFaZGnUROO1tT9g&#10;gCkQ2VnCbgv9944nvc3L+/LmvWK72EGdafK9YwMPqwgUce2anlsDh6/3+zUoH5AbHByTgQt52JbX&#10;VwXmjZt5R+d9aJWEsM/RQBfCmGvt644s+pUbicU7usliEDm1uplwlnA76DiKUm2xZ/nQ4UhvHdXf&#10;+5M1cPyc7542c/URDtkuSV+xzyp3Meb2Znl5BhVoCX8w/NaX6lBKp8qduPFqMPAYp4mgcmSgxF8n&#10;G9lWCRjFGeiy0P8XlD8AAAD//wMAUEsBAi0AFAAGAAgAAAAhALaDOJL+AAAA4QEAABMAAAAAAAAA&#10;AAAAAAAAAAAAAFtDb250ZW50X1R5cGVzXS54bWxQSwECLQAUAAYACAAAACEAOP0h/9YAAACUAQAA&#10;CwAAAAAAAAAAAAAAAAAvAQAAX3JlbHMvLnJlbHNQSwECLQAUAAYACAAAACEAoWuIYEICAAA1BAAA&#10;DgAAAAAAAAAAAAAAAAAuAgAAZHJzL2Uyb0RvYy54bWxQSwECLQAUAAYACAAAACEAxUsoPt0AAAAJ&#10;AQAADwAAAAAAAAAAAAAAAACcBAAAZHJzL2Rvd25yZXYueG1sUEsFBgAAAAAEAAQA8wAAAKYFAAAA&#10;AA==&#10;" stroked="f">
                <v:textbox>
                  <w:txbxContent>
                    <w:p w14:paraId="552E0307" w14:textId="77777777" w:rsidR="00304E28" w:rsidRDefault="00304E28" w:rsidP="005B19EE">
                      <w:pPr>
                        <w:snapToGrid w:val="0"/>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Pr>
                          <w:rFonts w:ascii="游ゴシック Medium" w:eastAsia="游ゴシック Medium" w:hAnsi="游ゴシック Medium" w:hint="eastAsia"/>
                          <w:sz w:val="22"/>
                        </w:rPr>
                        <w:t>全ての</w:t>
                      </w:r>
                      <w:r>
                        <w:rPr>
                          <w:rFonts w:ascii="游ゴシック Medium" w:eastAsia="游ゴシック Medium" w:hAnsi="游ゴシック Medium"/>
                          <w:sz w:val="22"/>
                        </w:rPr>
                        <w:t>科目を修了すると「実務者研修</w:t>
                      </w:r>
                      <w:r>
                        <w:rPr>
                          <w:rFonts w:ascii="游ゴシック Medium" w:eastAsia="游ゴシック Medium" w:hAnsi="游ゴシック Medium" w:hint="eastAsia"/>
                          <w:sz w:val="22"/>
                        </w:rPr>
                        <w:t>修了</w:t>
                      </w:r>
                      <w:r>
                        <w:rPr>
                          <w:rFonts w:ascii="游ゴシック Medium" w:eastAsia="游ゴシック Medium" w:hAnsi="游ゴシック Medium"/>
                          <w:sz w:val="22"/>
                        </w:rPr>
                        <w:t>証明書」を交付いたします。</w:t>
                      </w:r>
                    </w:p>
                  </w:txbxContent>
                </v:textbox>
              </v:shape>
            </w:pict>
          </mc:Fallback>
        </mc:AlternateContent>
      </w:r>
      <w:r>
        <w:rPr>
          <w:rFonts w:ascii="游ゴシック Medium" w:eastAsia="游ゴシック Medium" w:hAnsi="游ゴシック Medium"/>
          <w:noProof/>
        </w:rPr>
        <mc:AlternateContent>
          <mc:Choice Requires="wps">
            <w:drawing>
              <wp:anchor distT="0" distB="0" distL="114300" distR="114300" simplePos="0" relativeHeight="251706368" behindDoc="0" locked="0" layoutInCell="1" allowOverlap="1" wp14:anchorId="573450F1" wp14:editId="0D12187A">
                <wp:simplePos x="0" y="0"/>
                <wp:positionH relativeFrom="column">
                  <wp:posOffset>-5715</wp:posOffset>
                </wp:positionH>
                <wp:positionV relativeFrom="paragraph">
                  <wp:posOffset>40640</wp:posOffset>
                </wp:positionV>
                <wp:extent cx="1371600" cy="460375"/>
                <wp:effectExtent l="0" t="0" r="19050" b="15875"/>
                <wp:wrapNone/>
                <wp:docPr id="13" name="四角形: 角を丸くする 13"/>
                <wp:cNvGraphicFramePr/>
                <a:graphic xmlns:a="http://schemas.openxmlformats.org/drawingml/2006/main">
                  <a:graphicData uri="http://schemas.microsoft.com/office/word/2010/wordprocessingShape">
                    <wps:wsp>
                      <wps:cNvSpPr/>
                      <wps:spPr>
                        <a:xfrm>
                          <a:off x="0" y="0"/>
                          <a:ext cx="1371600" cy="460375"/>
                        </a:xfrm>
                        <a:prstGeom prst="roundRect">
                          <a:avLst/>
                        </a:prstGeom>
                        <a:solidFill>
                          <a:srgbClr val="AB0105"/>
                        </a:solidFill>
                        <a:ln w="12700" cap="flat" cmpd="sng" algn="ctr">
                          <a:solidFill>
                            <a:srgbClr val="AB0105"/>
                          </a:solidFill>
                          <a:prstDash val="solid"/>
                          <a:miter lim="800000"/>
                        </a:ln>
                        <a:effectLst/>
                      </wps:spPr>
                      <wps:txbx>
                        <w:txbxContent>
                          <w:p w14:paraId="15922B0D" w14:textId="77777777" w:rsidR="00304E28" w:rsidRPr="00E418CC" w:rsidRDefault="00304E28" w:rsidP="005B19EE">
                            <w:pPr>
                              <w:widowControl/>
                              <w:snapToGrid w:val="0"/>
                              <w:jc w:val="center"/>
                              <w:rPr>
                                <w:rFonts w:ascii="游ゴシック Medium" w:eastAsia="游ゴシック Medium" w:hAnsi="游ゴシック Medium"/>
                                <w:color w:val="FFFFFF" w:themeColor="background1"/>
                                <w:sz w:val="24"/>
                                <w:szCs w:val="24"/>
                              </w:rPr>
                            </w:pPr>
                            <w:r w:rsidRPr="00E418CC">
                              <w:rPr>
                                <w:rFonts w:ascii="游ゴシック Medium" w:eastAsia="游ゴシック Medium" w:hAnsi="游ゴシック Medium" w:hint="eastAsia"/>
                                <w:color w:val="FFFFFF" w:themeColor="background1"/>
                                <w:sz w:val="24"/>
                                <w:szCs w:val="24"/>
                              </w:rPr>
                              <w:t>修了認定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73450F1" id="四角形: 角を丸くする 13" o:spid="_x0000_s1039" style="position:absolute;margin-left:-.45pt;margin-top:3.2pt;width:108pt;height:36.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Q9pAIAAB8FAAAOAAAAZHJzL2Uyb0RvYy54bWysVM1OGzEQvlfqO1i+l92EQOiKDUqDqCoh&#10;QIWKs+P1Zi35r7aTXXqDK4dK3CpuvfQVuPRpUqQ+RsfeDQTaQ1V1D16PZzw/33zj3b1GCrRg1nGt&#10;ctzbSDFiiuqCq1mOP5wdvNrByHmiCiK0Yjm+YA7vjV6+2K1Nxvq60qJgFoET5bLa5Ljy3mRJ4mjF&#10;JHEb2jAFylJbSTyIdpYUltTgXYqkn6bbSa1tYaymzDk43W+VeBT9lyWj/rgsHfNI5Bhy83G1cZ2G&#10;NRntkmxmiak47dIg/5CFJFxB0AdX+8QTNLf8N1eSU6udLv0G1TLRZckpizVANb30WTWnFTEs1gLg&#10;OPMAk/t/bunR4sQiXkDvNjFSREKP7m9vf367uf/+NUPwX17d/Li7W15+Xl5+WV5dI7AD0GrjMrh7&#10;ak5sJznYBgSa0srwh9pQE4G+eACaNR5ROOxtDnvbKfSDgm6wnW4Ot4LT5PG2sc6/ZVqisMmx1XNV&#10;vIduRpDJ4tD51n5lFyI6LXhxwIWIgp1NJ8KiBYHOj98AuKsQT8yEQjXk0x/GbAgwsBTEQ2LSACZO&#10;zTAiYgbUpt7G2E9uu78LEpLcJ65qk4keWuJJ7oH9gssc76Th61AQKpTAIn+7UgPgLcRh55tps+pa&#10;h/9UFxfQSqtbjjtDDzjEPSTOnxALpAa4YVD9MSyl0FC17nYYVdp++tN5sAeugRajGoYEEPk4J5Zh&#10;JN4pYOHr3mAQpioKg61hHwS7rpmua9RcTjR0owdPgqFxG+y9WG1Lq+U5zPM4RAUVURRit9h3wsS3&#10;wwsvAmXjcTSDSTLEH6pTQ4PzAF1A/Kw5J9Z0BPJAvSO9GiiSPaNQaxtuKj2ee13yyK8AdYsrkDMI&#10;MIWRpt2LEcZ8XY5Wj+/a6BcAAAD//wMAUEsDBBQABgAIAAAAIQAveEXF3AAAAAYBAAAPAAAAZHJz&#10;L2Rvd25yZXYueG1sTI5NT8MwEETvlfgP1iJxa51U0I+QTVWiIvXQCwHubrwkEfY6jd02/feYExxH&#10;M3rz8s1ojbjQ4DvHCOksAUFcO91xg/Dx/jpdgfBBsVbGMSHcyMOmuJvkKtPuym90qUIjIoR9phDa&#10;EPpMSl+3ZJWfuZ44dl9usCrEODRSD+oa4dbIeZIspFUdx4dW9VS2VH9XZ4tQv4xsyir1yx3tD6fy&#10;Znb75BPx4X7cPoMINIa/MfzqR3UootPRnVl7YRCm6zhEWDyCiO08fUpBHBGWqzXIIpf/9YsfAAAA&#10;//8DAFBLAQItABQABgAIAAAAIQC2gziS/gAAAOEBAAATAAAAAAAAAAAAAAAAAAAAAABbQ29udGVu&#10;dF9UeXBlc10ueG1sUEsBAi0AFAAGAAgAAAAhADj9If/WAAAAlAEAAAsAAAAAAAAAAAAAAAAALwEA&#10;AF9yZWxzLy5yZWxzUEsBAi0AFAAGAAgAAAAhAOqJhD2kAgAAHwUAAA4AAAAAAAAAAAAAAAAALgIA&#10;AGRycy9lMm9Eb2MueG1sUEsBAi0AFAAGAAgAAAAhAC94RcXcAAAABgEAAA8AAAAAAAAAAAAAAAAA&#10;/gQAAGRycy9kb3ducmV2LnhtbFBLBQYAAAAABAAEAPMAAAAHBgAAAAA=&#10;" fillcolor="#ab0105" strokecolor="#ab0105" strokeweight="1pt">
                <v:stroke joinstyle="miter"/>
                <v:textbox>
                  <w:txbxContent>
                    <w:p w14:paraId="15922B0D" w14:textId="77777777" w:rsidR="00304E28" w:rsidRPr="00E418CC" w:rsidRDefault="00304E28" w:rsidP="005B19EE">
                      <w:pPr>
                        <w:widowControl/>
                        <w:snapToGrid w:val="0"/>
                        <w:jc w:val="center"/>
                        <w:rPr>
                          <w:rFonts w:ascii="游ゴシック Medium" w:eastAsia="游ゴシック Medium" w:hAnsi="游ゴシック Medium"/>
                          <w:color w:val="FFFFFF" w:themeColor="background1"/>
                          <w:sz w:val="24"/>
                          <w:szCs w:val="24"/>
                        </w:rPr>
                      </w:pPr>
                      <w:r w:rsidRPr="00E418CC">
                        <w:rPr>
                          <w:rFonts w:ascii="游ゴシック Medium" w:eastAsia="游ゴシック Medium" w:hAnsi="游ゴシック Medium" w:hint="eastAsia"/>
                          <w:color w:val="FFFFFF" w:themeColor="background1"/>
                          <w:sz w:val="24"/>
                          <w:szCs w:val="24"/>
                        </w:rPr>
                        <w:t>修了認定</w:t>
                      </w:r>
                    </w:p>
                  </w:txbxContent>
                </v:textbox>
              </v:roundrect>
            </w:pict>
          </mc:Fallback>
        </mc:AlternateContent>
      </w:r>
    </w:p>
    <w:p w14:paraId="7AFC9C0C" w14:textId="77777777" w:rsidR="005B19EE" w:rsidRDefault="005B19EE" w:rsidP="005B19EE">
      <w:pPr>
        <w:widowControl/>
        <w:jc w:val="left"/>
        <w:rPr>
          <w:rFonts w:ascii="游ゴシック Medium" w:eastAsia="游ゴシック Medium" w:hAnsi="游ゴシック Medium"/>
        </w:rPr>
      </w:pPr>
    </w:p>
    <w:p w14:paraId="47FB642E" w14:textId="77777777" w:rsidR="005B19EE" w:rsidRDefault="005B19EE" w:rsidP="005B19EE">
      <w:pPr>
        <w:widowControl/>
        <w:jc w:val="left"/>
        <w:rPr>
          <w:rFonts w:ascii="游ゴシック Medium" w:eastAsia="游ゴシック Medium" w:hAnsi="游ゴシック Medium"/>
        </w:rPr>
      </w:pPr>
    </w:p>
    <w:p w14:paraId="123F213D" w14:textId="77777777" w:rsidR="005B19EE" w:rsidRDefault="005B19EE" w:rsidP="005B19EE">
      <w:pPr>
        <w:widowControl/>
        <w:jc w:val="left"/>
        <w:rPr>
          <w:rFonts w:ascii="游ゴシック Medium" w:eastAsia="游ゴシック Medium" w:hAnsi="游ゴシック Medium"/>
        </w:rPr>
      </w:pPr>
      <w:r w:rsidRPr="00810AD1">
        <w:rPr>
          <w:rFonts w:ascii="游ゴシック Medium" w:eastAsia="游ゴシック Medium" w:hAnsi="游ゴシック Medium"/>
          <w:noProof/>
        </w:rPr>
        <mc:AlternateContent>
          <mc:Choice Requires="wps">
            <w:drawing>
              <wp:anchor distT="45720" distB="45720" distL="114300" distR="114300" simplePos="0" relativeHeight="251721728" behindDoc="1" locked="0" layoutInCell="1" allowOverlap="1" wp14:anchorId="0A41BB84" wp14:editId="16C37D77">
                <wp:simplePos x="0" y="0"/>
                <wp:positionH relativeFrom="column">
                  <wp:posOffset>4044315</wp:posOffset>
                </wp:positionH>
                <wp:positionV relativeFrom="paragraph">
                  <wp:posOffset>52070</wp:posOffset>
                </wp:positionV>
                <wp:extent cx="2032635" cy="790575"/>
                <wp:effectExtent l="0" t="0" r="5715" b="9525"/>
                <wp:wrapTight wrapText="bothSides">
                  <wp:wrapPolygon edited="0">
                    <wp:start x="0" y="0"/>
                    <wp:lineTo x="0" y="21340"/>
                    <wp:lineTo x="21458" y="21340"/>
                    <wp:lineTo x="21458" y="0"/>
                    <wp:lineTo x="0" y="0"/>
                  </wp:wrapPolygon>
                </wp:wrapTight>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790575"/>
                        </a:xfrm>
                        <a:prstGeom prst="rect">
                          <a:avLst/>
                        </a:prstGeom>
                        <a:solidFill>
                          <a:srgbClr val="FFFFFF"/>
                        </a:solidFill>
                        <a:ln w="9525">
                          <a:noFill/>
                          <a:miter lim="800000"/>
                          <a:headEnd/>
                          <a:tailEnd/>
                        </a:ln>
                      </wps:spPr>
                      <wps:txbx>
                        <w:txbxContent>
                          <w:p w14:paraId="0E30DD4D" w14:textId="77777777" w:rsidR="00304E28" w:rsidRDefault="00304E28" w:rsidP="005B19EE">
                            <w:pPr>
                              <w:snapToGrid w:val="0"/>
                              <w:jc w:val="right"/>
                              <w:rPr>
                                <w:rFonts w:ascii="游ゴシック Medium" w:eastAsia="游ゴシック Medium" w:hAnsi="游ゴシック Medium"/>
                                <w:sz w:val="22"/>
                              </w:rPr>
                            </w:pPr>
                            <w:r>
                              <w:rPr>
                                <w:rFonts w:ascii="游ゴシック Medium" w:eastAsia="游ゴシック Medium" w:hAnsi="游ゴシック Medium" w:hint="eastAsia"/>
                                <w:sz w:val="22"/>
                              </w:rPr>
                              <w:t>（受講の流れ</w:t>
                            </w:r>
                            <w:r>
                              <w:rPr>
                                <w:rFonts w:ascii="游ゴシック Medium" w:eastAsia="游ゴシック Medium" w:hAnsi="游ゴシック Medium"/>
                                <w:sz w:val="22"/>
                              </w:rPr>
                              <w:t>はここまで）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41BB84" id="_x0000_s1040" type="#_x0000_t202" style="position:absolute;margin-left:318.45pt;margin-top:4.1pt;width:160.05pt;height:62.2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zZRAIAADQEAAAOAAAAZHJzL2Uyb0RvYy54bWysU82O0zAQviPxDpbvNGm27W6jpqulSxHS&#10;8iMtPIDrOI2F4wm226QcWwnxELwC4szz5EUYO91ugRvCB2vG4/n8zTfj2XVbKbIVxkrQGR0OYkqE&#10;5pBLvc7oh/fLZ1eUWMd0zhRokdGdsPR6/vTJrKlTkUAJKheGIIi2aVNntHSuTqPI8lJUzA6gFhqD&#10;BZiKOXTNOsoNaxC9UlESx5OoAZPXBriwFk9v+yCdB/yiENy9LQorHFEZRW4u7CbsK79H8xlL14bV&#10;peRHGuwfWFRManz0BHXLHCMbI/+CqiQ3YKFwAw5VBEUhuQg1YDXD+I9q7ktWi1ALimPrk0z2/8Hy&#10;N9t3hsg8oxNKNKuwRd3hS7f/3u1/doevpDt86w6Hbv8DfZJ4uZrapph1X2Oea59Di20Ppdv6DvhH&#10;SzQsSqbX4sYYaErBcqQ79JnRWWqPYz3IqnkNOb7LNg4CUFuYymuJ6hBEx7btTq0SrSMcD5P4Iplc&#10;jCnhGLucxuPLcXiCpQ/ZtbHupYCKeCOjBkchoLPtnXWeDUsfrvjHLCiZL6VSwTHr1UIZsmU4Nsuw&#10;jui/XVOaNBmdjpNxQNbg88NEVdLhWCtZZfQq9suns9Sr8ULnwXZMqt5GJkof5fGK9Nq4dtWGxgxH&#10;Ptlrt4J8h4IZ6McYvx0aJZjPlDQ4whm1nzbMCErUK42iT4ejkZ/54IzGlwk65jyyOo8wzREqo46S&#10;3ly48E88bw032JxCBt0emRw542gGOY/fyM/+uR9uPX72+S8AAAD//wMAUEsDBBQABgAIAAAAIQAN&#10;y7s83gAAAAkBAAAPAAAAZHJzL2Rvd25yZXYueG1sTI/RToNAEEXfTfyHzTTxxdhFaqEgS6MmGl9b&#10;+wEDuwVSdpaw20L/3vHJPk7uyZ1zi+1se3Exo+8cKXheRiAM1U531Cg4/Hw+bUD4gKSxd2QUXI2H&#10;bXl/V2Cu3UQ7c9mHRnAJ+RwVtCEMuZS+bo1Fv3SDIc6ObrQY+BwbqUecuNz2Mo6iRFrsiD+0OJiP&#10;1tSn/dkqOH5Pj+tsqr7CId29JO/YpZW7KvWwmN9eQQQzh38Y/vRZHUp2qtyZtBe9gmSVZIwq2MQg&#10;OM/WKW+rGFzFKciykLcLyl8AAAD//wMAUEsBAi0AFAAGAAgAAAAhALaDOJL+AAAA4QEAABMAAAAA&#10;AAAAAAAAAAAAAAAAAFtDb250ZW50X1R5cGVzXS54bWxQSwECLQAUAAYACAAAACEAOP0h/9YAAACU&#10;AQAACwAAAAAAAAAAAAAAAAAvAQAAX3JlbHMvLnJlbHNQSwECLQAUAAYACAAAACEA+0RM2UQCAAA0&#10;BAAADgAAAAAAAAAAAAAAAAAuAgAAZHJzL2Uyb0RvYy54bWxQSwECLQAUAAYACAAAACEADcu7PN4A&#10;AAAJAQAADwAAAAAAAAAAAAAAAACeBAAAZHJzL2Rvd25yZXYueG1sUEsFBgAAAAAEAAQA8wAAAKkF&#10;AAAAAA==&#10;" stroked="f">
                <v:textbox>
                  <w:txbxContent>
                    <w:p w14:paraId="0E30DD4D" w14:textId="77777777" w:rsidR="00304E28" w:rsidRDefault="00304E28" w:rsidP="005B19EE">
                      <w:pPr>
                        <w:snapToGrid w:val="0"/>
                        <w:jc w:val="right"/>
                        <w:rPr>
                          <w:rFonts w:ascii="游ゴシック Medium" w:eastAsia="游ゴシック Medium" w:hAnsi="游ゴシック Medium"/>
                          <w:sz w:val="22"/>
                        </w:rPr>
                      </w:pPr>
                      <w:r>
                        <w:rPr>
                          <w:rFonts w:ascii="游ゴシック Medium" w:eastAsia="游ゴシック Medium" w:hAnsi="游ゴシック Medium" w:hint="eastAsia"/>
                          <w:sz w:val="22"/>
                        </w:rPr>
                        <w:t>（受講の流れ</w:t>
                      </w:r>
                      <w:r>
                        <w:rPr>
                          <w:rFonts w:ascii="游ゴシック Medium" w:eastAsia="游ゴシック Medium" w:hAnsi="游ゴシック Medium"/>
                          <w:sz w:val="22"/>
                        </w:rPr>
                        <w:t>はここまで）</w:t>
                      </w:r>
                    </w:p>
                  </w:txbxContent>
                </v:textbox>
                <w10:wrap type="tight"/>
              </v:shape>
            </w:pict>
          </mc:Fallback>
        </mc:AlternateContent>
      </w:r>
      <w:r>
        <w:rPr>
          <w:rFonts w:ascii="游ゴシック Medium" w:eastAsia="游ゴシック Medium" w:hAnsi="游ゴシック Medium"/>
          <w:noProof/>
        </w:rPr>
        <mc:AlternateContent>
          <mc:Choice Requires="wps">
            <w:drawing>
              <wp:anchor distT="0" distB="0" distL="114300" distR="114300" simplePos="0" relativeHeight="251722752" behindDoc="0" locked="0" layoutInCell="1" allowOverlap="1" wp14:anchorId="64B0EEC8" wp14:editId="72C56377">
                <wp:simplePos x="0" y="0"/>
                <wp:positionH relativeFrom="column">
                  <wp:posOffset>-222886</wp:posOffset>
                </wp:positionH>
                <wp:positionV relativeFrom="paragraph">
                  <wp:posOffset>99695</wp:posOffset>
                </wp:positionV>
                <wp:extent cx="6296025" cy="0"/>
                <wp:effectExtent l="0" t="19050" r="28575" b="19050"/>
                <wp:wrapNone/>
                <wp:docPr id="5" name="直線コネクタ 5"/>
                <wp:cNvGraphicFramePr/>
                <a:graphic xmlns:a="http://schemas.openxmlformats.org/drawingml/2006/main">
                  <a:graphicData uri="http://schemas.microsoft.com/office/word/2010/wordprocessingShape">
                    <wps:wsp>
                      <wps:cNvCnPr/>
                      <wps:spPr>
                        <a:xfrm>
                          <a:off x="0" y="0"/>
                          <a:ext cx="6296025" cy="0"/>
                        </a:xfrm>
                        <a:prstGeom prst="line">
                          <a:avLst/>
                        </a:prstGeom>
                        <a:noFill/>
                        <a:ln w="28575" cap="flat" cmpd="sng" algn="ctr">
                          <a:solidFill>
                            <a:srgbClr val="C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905618" id="直線コネクタ 5" o:spid="_x0000_s1026" style="position:absolute;left:0;text-align:left;z-index:251722752;visibility:visible;mso-wrap-style:square;mso-wrap-distance-left:9pt;mso-wrap-distance-top:0;mso-wrap-distance-right:9pt;mso-wrap-distance-bottom:0;mso-position-horizontal:absolute;mso-position-horizontal-relative:text;mso-position-vertical:absolute;mso-position-vertical-relative:text" from="-17.55pt,7.85pt" to="478.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R+2gEAAHUDAAAOAAAAZHJzL2Uyb0RvYy54bWysU0uOEzEQ3SNxB8t70j2REkIrnVkkGjYI&#10;IgEHqLjd3Zb8k8ukk21YcwE4BAuQWHKYLOYaU3YyIcAOkYVT5Sq/8nt+Pb/dGc22MqBytuY3o5Iz&#10;aYVrlO1q/v7d3bMZZxjBNqCdlTXfS+S3i6dP5oOv5Nj1TjcyMAKxWA2+5n2MvioKFL00gCPnpaVi&#10;64KBSGnoiibAQOhGF+OynBaDC40PTkhE2l2dinyR8dtWivimbVFGpmtOd4t5DXndpLVYzKHqAvhe&#10;ifM14B9uYUBZGnqBWkEE9iGov6CMEsGha+NIOFO4tlVCZg7E5qb8g83bHrzMXEgc9BeZ8P/Bitfb&#10;dWCqqfmEMwuGnuj+y/f7H5+Ph2/Hj5+Oh6/Hw082SToNHitqX9p1OGfo1yGR3rXBpH+iw3ZZ2/1F&#10;W7mLTNDmdPxiWo5piHisFb8O+oDxpXSGpaDmWtlEGyrYvsJIw6j1sSVtW3entM5Ppy0baj6eTZ4n&#10;aCAHtRoihcYTJ7QdZ6A7sqaIIUOi06pJxxMQhm6z1IFtgeyxLNMvMaVxv7Wl2SvA/tSXSyfjGBXJ&#10;vVqZms+uT2ub0GX235lBUu+kV4o2rtlnGYuU0dvmoWcfJvNc5xRffy2LBwAAAP//AwBQSwMEFAAG&#10;AAgAAAAhAFELSwLbAAAACQEAAA8AAABkcnMvZG93bnJldi54bWxMj8FOwzAMhu9Ie4fIk7htaQct&#10;rDSdBhU3hETZA2SNaSoap2qyrbw9RhzgaP+ffn8ud7MbxBmn0HtSkK4TEEitNz11Cg7vz6t7ECFq&#10;MnrwhAq+MMCuWlyVujD+Qm94bmInuIRCoRXYGMdCytBadDqs/YjE2YefnI48Tp00k75wuRvkJkly&#10;6XRPfMHqEZ8stp/NySnYHlzeePlav+QmpjY81lk310pdL+f9A4iIc/yD4Uef1aFip6M/kQliULC6&#10;yVJGOcjuQDCwzfJbEMffhaxK+f+D6hsAAP//AwBQSwECLQAUAAYACAAAACEAtoM4kv4AAADhAQAA&#10;EwAAAAAAAAAAAAAAAAAAAAAAW0NvbnRlbnRfVHlwZXNdLnhtbFBLAQItABQABgAIAAAAIQA4/SH/&#10;1gAAAJQBAAALAAAAAAAAAAAAAAAAAC8BAABfcmVscy8ucmVsc1BLAQItABQABgAIAAAAIQBFl4R+&#10;2gEAAHUDAAAOAAAAAAAAAAAAAAAAAC4CAABkcnMvZTJvRG9jLnhtbFBLAQItABQABgAIAAAAIQBR&#10;C0sC2wAAAAkBAAAPAAAAAAAAAAAAAAAAADQEAABkcnMvZG93bnJldi54bWxQSwUGAAAAAAQABADz&#10;AAAAPAUAAAAA&#10;" strokecolor="#c00000" strokeweight="2.25pt">
                <v:stroke joinstyle="miter"/>
              </v:line>
            </w:pict>
          </mc:Fallback>
        </mc:AlternateContent>
      </w:r>
      <w:r>
        <w:rPr>
          <w:rFonts w:ascii="游ゴシック Medium" w:eastAsia="游ゴシック Medium" w:hAnsi="游ゴシック Medium"/>
          <w:noProof/>
        </w:rPr>
        <mc:AlternateContent>
          <mc:Choice Requires="wps">
            <w:drawing>
              <wp:anchor distT="0" distB="0" distL="114300" distR="114300" simplePos="0" relativeHeight="251719680" behindDoc="0" locked="0" layoutInCell="1" allowOverlap="1" wp14:anchorId="1985D341" wp14:editId="3E062461">
                <wp:simplePos x="0" y="0"/>
                <wp:positionH relativeFrom="column">
                  <wp:posOffset>622935</wp:posOffset>
                </wp:positionH>
                <wp:positionV relativeFrom="paragraph">
                  <wp:posOffset>47625</wp:posOffset>
                </wp:positionV>
                <wp:extent cx="180975" cy="180975"/>
                <wp:effectExtent l="19050" t="0" r="47625" b="47625"/>
                <wp:wrapNone/>
                <wp:docPr id="67" name="二等辺三角形 67"/>
                <wp:cNvGraphicFramePr/>
                <a:graphic xmlns:a="http://schemas.openxmlformats.org/drawingml/2006/main">
                  <a:graphicData uri="http://schemas.microsoft.com/office/word/2010/wordprocessingShape">
                    <wps:wsp>
                      <wps:cNvSpPr/>
                      <wps:spPr>
                        <a:xfrm rot="10800000">
                          <a:off x="0" y="0"/>
                          <a:ext cx="180975" cy="180975"/>
                        </a:xfrm>
                        <a:prstGeom prst="triangle">
                          <a:avLst/>
                        </a:prstGeom>
                        <a:solidFill>
                          <a:srgbClr val="AB0105"/>
                        </a:solidFill>
                        <a:ln w="12700" cap="flat" cmpd="sng" algn="ctr">
                          <a:solidFill>
                            <a:srgbClr val="AB010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7036F1" id="二等辺三角形 67" o:spid="_x0000_s1026" type="#_x0000_t5" style="position:absolute;left:0;text-align:left;margin-left:49.05pt;margin-top:3.75pt;width:14.25pt;height:14.2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1+kgIAAA4FAAAOAAAAZHJzL2Uyb0RvYy54bWysVMtO3DAU3VfqP1jel2RGwMCIDJqCqCoh&#10;GAkq1nccJ7HkV23PZOgfIHXVT2DTVfcVUvs1VOUzeu1keJQuqqpZWPfl+zg513v7KyXJkjsvjC7o&#10;YCOnhGtmSqHrgr47P3q1Q4kPoEuQRvOCXnJP9ycvX+y1dsyHpjGy5I5gEu3HrS1oE4IdZ5lnDVfg&#10;N4zlGp2VcQoCqq7OSgctZlcyG+b5dtYaV1pnGPcerYedk05S/qriLJxWleeByIJibyGdLp3zeGaT&#10;PRjXDmwjWN8G/EMXCoTGovepDiEAWTjxLJUSzBlvqrDBjMpMVQnG0ww4zSD/bZqzBixPsyA43t7D&#10;5P9fWnaynDkiyoJujyjRoPAf3d58/Pnl6u77ze3Xq7vPn358uyboRKRa68d44czOXK95FOPYq8op&#10;4gzCO8h38vglNHA+skpgX96DzVeBMDQOdvLd0RYlDF29jEmzLlfMaZ0Pb7hRJAoFDU6ArmXEA8aw&#10;PPahC1+HRbM3UpRHQsqkuHp+IB1ZAv776WuEdysOgRWehElNWuxgOMKeCQPkYCUhoKgsouJ1TQnI&#10;GsnNgku1n9z2f1ckNnkIvumaSRk66ikRkP9SqIL2uHUtSh1H4InB/agR/Q7vKM1NeYl/LmGOjXvL&#10;jgQWOQYfZuCQw2jEvQyneFTS4IimlyhpjPvwJ3uMR2qhl5IWdwLHf78AxymRbzWSbnewuRmXKCmb&#10;W6MhKu6xZ/7YoxfqwCD0g9RdEmN8kGuxckZd4PpOY1V0gWZYuwO6Vw5Ct6v4ADA+naYwXBwL4Vif&#10;WRaTR5wivOerC3B2TRZk2YlZ788zvnSx8aY200UwlUhkesAVaRIVXLpEmP6BiFv9WE9RD8/Y5BcA&#10;AAD//wMAUEsDBBQABgAIAAAAIQDOWFBi3QAAAAcBAAAPAAAAZHJzL2Rvd25yZXYueG1sTI7BTsMw&#10;EETvSPyDtUjcqNMi0hKyqVBVJMSNgJC4OfE2ThOv09htw9/jnuA4mtGbl68n24sTjb51jDCfJSCI&#10;a6dbbhA+P17uViB8UKxV75gQfsjDuri+ylWm3Znf6VSGRkQI+0whmBCGTEpfG7LKz9xAHLudG60K&#10;MY6N1KM6R7jt5SJJUmlVy/HBqIE2huquPFqEtwMv/bbbf5nXsax23eb7sN0PiLc30/MTiEBT+BvD&#10;RT+qQxGdKndk7UWP8LiaxyXC8gHEpV6kKYgK4T5NQBa5/O9f/AIAAP//AwBQSwECLQAUAAYACAAA&#10;ACEAtoM4kv4AAADhAQAAEwAAAAAAAAAAAAAAAAAAAAAAW0NvbnRlbnRfVHlwZXNdLnhtbFBLAQIt&#10;ABQABgAIAAAAIQA4/SH/1gAAAJQBAAALAAAAAAAAAAAAAAAAAC8BAABfcmVscy8ucmVsc1BLAQIt&#10;ABQABgAIAAAAIQCt3q1+kgIAAA4FAAAOAAAAAAAAAAAAAAAAAC4CAABkcnMvZTJvRG9jLnhtbFBL&#10;AQItABQABgAIAAAAIQDOWFBi3QAAAAcBAAAPAAAAAAAAAAAAAAAAAOwEAABkcnMvZG93bnJldi54&#10;bWxQSwUGAAAAAAQABADzAAAA9gUAAAAA&#10;" fillcolor="#ab0105" strokecolor="#ab0105" strokeweight="1pt"/>
            </w:pict>
          </mc:Fallback>
        </mc:AlternateContent>
      </w:r>
    </w:p>
    <w:p w14:paraId="1AEAE38D" w14:textId="77777777" w:rsidR="005B19EE" w:rsidRDefault="005B19EE" w:rsidP="005B19EE">
      <w:pPr>
        <w:widowControl/>
        <w:jc w:val="left"/>
        <w:rPr>
          <w:rFonts w:ascii="游ゴシック Medium" w:eastAsia="游ゴシック Medium" w:hAnsi="游ゴシック Medium"/>
        </w:rPr>
      </w:pPr>
      <w:r w:rsidRPr="00810AD1">
        <w:rPr>
          <w:rFonts w:ascii="游ゴシック Medium" w:eastAsia="游ゴシック Medium" w:hAnsi="游ゴシック Medium"/>
          <w:noProof/>
        </w:rPr>
        <mc:AlternateContent>
          <mc:Choice Requires="wps">
            <w:drawing>
              <wp:anchor distT="45720" distB="45720" distL="114300" distR="114300" simplePos="0" relativeHeight="251717632" behindDoc="0" locked="0" layoutInCell="1" allowOverlap="1" wp14:anchorId="0CAE66D2" wp14:editId="19AB4801">
                <wp:simplePos x="0" y="0"/>
                <wp:positionH relativeFrom="column">
                  <wp:posOffset>2085975</wp:posOffset>
                </wp:positionH>
                <wp:positionV relativeFrom="paragraph">
                  <wp:posOffset>204470</wp:posOffset>
                </wp:positionV>
                <wp:extent cx="3318510" cy="298450"/>
                <wp:effectExtent l="0" t="0" r="0" b="635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298450"/>
                        </a:xfrm>
                        <a:prstGeom prst="rect">
                          <a:avLst/>
                        </a:prstGeom>
                        <a:solidFill>
                          <a:srgbClr val="FFFFFF"/>
                        </a:solidFill>
                        <a:ln w="9525">
                          <a:noFill/>
                          <a:miter lim="800000"/>
                          <a:headEnd/>
                          <a:tailEnd/>
                        </a:ln>
                      </wps:spPr>
                      <wps:txbx>
                        <w:txbxContent>
                          <w:p w14:paraId="278EEF4B" w14:textId="77777777" w:rsidR="00304E28" w:rsidRDefault="00304E28" w:rsidP="005B19EE">
                            <w:pPr>
                              <w:snapToGrid w:val="0"/>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Pr>
                                <w:rFonts w:ascii="游ゴシック Medium" w:eastAsia="游ゴシック Medium" w:hAnsi="游ゴシック Medium" w:hint="eastAsia"/>
                                <w:sz w:val="22"/>
                              </w:rPr>
                              <w:t>１</w:t>
                            </w:r>
                            <w:r>
                              <w:rPr>
                                <w:rFonts w:ascii="游ゴシック Medium" w:eastAsia="游ゴシック Medium" w:hAnsi="游ゴシック Medium"/>
                                <w:sz w:val="22"/>
                              </w:rPr>
                              <w:t>月下旬</w:t>
                            </w:r>
                            <w:r>
                              <w:rPr>
                                <w:rFonts w:ascii="游ゴシック Medium" w:eastAsia="游ゴシック Medium" w:hAnsi="游ゴシック Medium" w:hint="eastAsia"/>
                                <w:sz w:val="22"/>
                              </w:rPr>
                              <w:t>、国家試験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AE66D2" id="_x0000_s1041" type="#_x0000_t202" style="position:absolute;margin-left:164.25pt;margin-top:16.1pt;width:261.3pt;height:2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AwQwIAADUEAAAOAAAAZHJzL2Uyb0RvYy54bWysU82O0zAQviPxDpbvNE23Wdqo6WrpUoS0&#10;/EgLD+A6TmPheILtNinHVkI8BK+AOPM8eRHGTluq5YbwwfJ4PJ9nvvlmdtNWimyFsRJ0RuPBkBKh&#10;OeRSrzP68cPy2YQS65jOmQItMroTlt7Mnz6ZNXUqRlCCyoUhCKJt2tQZLZ2r0yiyvBQVswOohUZn&#10;AaZiDk2zjnLDGkSvVDQaDq+jBkxeG+DCWry96510HvCLQnD3riiscERlFHNzYTdhX/k9ms9Yujas&#10;LiU/psH+IYuKSY2fnqHumGNkY+RfUJXkBiwUbsChiqAoJBehBqwmHj6q5qFktQi1IDm2PtNk/x8s&#10;f7t9b4jMM3qdUKJZhT3qDl+7/Y9u/6s7fCPd4Xt3OHT7n2iTkeerqW2KYQ81Brr2BbTY91C7re+B&#10;f7JEw6Jkei1ujYGmFCzHfGMfGV2E9jjWg6yaN5Djv2zjIAC1hak8mUgPQXTs2+7cK9E6wvHy6iqe&#10;JDG6OPpG08k4Cc2MWHqKro11rwRUxB8yalALAZ1t763z2bD09MR/ZkHJfCmVCoZZrxbKkC1D3SzD&#10;CgU8eqY0aTI6TUZJQNbg44OkKulQ10pWGZ0M/eqV5tl4qfPwxDGp+jNmovSRHs9Iz41rV23oTJyc&#10;aF9BvkPCDPQ6xrnDQwnmCyUNajij9vOGGUGJeq2R9Gk8HnvRB2OcPB+hYS49q0sP0xyhMuoo6Y8L&#10;FwbF86HhFptTyMCb72KfyTFn1Gag8zhHXvyXdnj1Z9rnvwEAAP//AwBQSwMEFAAGAAgAAAAhABA3&#10;RuPdAAAACQEAAA8AAABkcnMvZG93bnJldi54bWxMj8FOg0AQhu8mvsNmTLwYu4BSKLI0aqLx2toH&#10;GNgpENlZwm4LfXu3J73NZL788/3ldjGDONPkessK4lUEgrixuudWweH74zEH4TyyxsEyKbiQg211&#10;e1Nioe3MOzrvfStCCLsCFXTej4WUrunIoFvZkTjcjnYy6MM6tVJPOIdwM8gkitbSYM/hQ4cjvXfU&#10;/OxPRsHxa35IN3P96Q/Z7nn9hn1W24tS93fL6wsIT4v/g+GqH9ShCk61PbF2YlDwlORpQK9DAiIA&#10;eRrHIGoF2SYBWZXyf4PqFwAA//8DAFBLAQItABQABgAIAAAAIQC2gziS/gAAAOEBAAATAAAAAAAA&#10;AAAAAAAAAAAAAABbQ29udGVudF9UeXBlc10ueG1sUEsBAi0AFAAGAAgAAAAhADj9If/WAAAAlAEA&#10;AAsAAAAAAAAAAAAAAAAALwEAAF9yZWxzLy5yZWxzUEsBAi0AFAAGAAgAAAAhAJrQ0DBDAgAANQQA&#10;AA4AAAAAAAAAAAAAAAAALgIAAGRycy9lMm9Eb2MueG1sUEsBAi0AFAAGAAgAAAAhABA3RuPdAAAA&#10;CQEAAA8AAAAAAAAAAAAAAAAAnQQAAGRycy9kb3ducmV2LnhtbFBLBQYAAAAABAAEAPMAAACnBQAA&#10;AAA=&#10;" stroked="f">
                <v:textbox>
                  <w:txbxContent>
                    <w:p w14:paraId="278EEF4B" w14:textId="77777777" w:rsidR="00304E28" w:rsidRDefault="00304E28" w:rsidP="005B19EE">
                      <w:pPr>
                        <w:snapToGrid w:val="0"/>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Pr>
                          <w:rFonts w:ascii="游ゴシック Medium" w:eastAsia="游ゴシック Medium" w:hAnsi="游ゴシック Medium" w:hint="eastAsia"/>
                          <w:sz w:val="22"/>
                        </w:rPr>
                        <w:t>１</w:t>
                      </w:r>
                      <w:r>
                        <w:rPr>
                          <w:rFonts w:ascii="游ゴシック Medium" w:eastAsia="游ゴシック Medium" w:hAnsi="游ゴシック Medium"/>
                          <w:sz w:val="22"/>
                        </w:rPr>
                        <w:t>月下旬</w:t>
                      </w:r>
                      <w:r>
                        <w:rPr>
                          <w:rFonts w:ascii="游ゴシック Medium" w:eastAsia="游ゴシック Medium" w:hAnsi="游ゴシック Medium" w:hint="eastAsia"/>
                          <w:sz w:val="22"/>
                        </w:rPr>
                        <w:t>、国家試験</w:t>
                      </w:r>
                    </w:p>
                  </w:txbxContent>
                </v:textbox>
              </v:shape>
            </w:pict>
          </mc:Fallback>
        </mc:AlternateContent>
      </w:r>
      <w:r>
        <w:rPr>
          <w:rFonts w:ascii="游ゴシック Medium" w:eastAsia="游ゴシック Medium" w:hAnsi="游ゴシック Medium"/>
          <w:noProof/>
        </w:rPr>
        <mc:AlternateContent>
          <mc:Choice Requires="wps">
            <w:drawing>
              <wp:anchor distT="0" distB="0" distL="114300" distR="114300" simplePos="0" relativeHeight="251707392" behindDoc="0" locked="0" layoutInCell="1" allowOverlap="1" wp14:anchorId="5AF60D4D" wp14:editId="2C6932FE">
                <wp:simplePos x="0" y="0"/>
                <wp:positionH relativeFrom="column">
                  <wp:posOffset>-5715</wp:posOffset>
                </wp:positionH>
                <wp:positionV relativeFrom="paragraph">
                  <wp:posOffset>158115</wp:posOffset>
                </wp:positionV>
                <wp:extent cx="1371600" cy="460375"/>
                <wp:effectExtent l="0" t="0" r="19050" b="15875"/>
                <wp:wrapNone/>
                <wp:docPr id="15" name="四角形: 角を丸くする 15"/>
                <wp:cNvGraphicFramePr/>
                <a:graphic xmlns:a="http://schemas.openxmlformats.org/drawingml/2006/main">
                  <a:graphicData uri="http://schemas.microsoft.com/office/word/2010/wordprocessingShape">
                    <wps:wsp>
                      <wps:cNvSpPr/>
                      <wps:spPr>
                        <a:xfrm>
                          <a:off x="0" y="0"/>
                          <a:ext cx="1371600" cy="460375"/>
                        </a:xfrm>
                        <a:prstGeom prst="roundRect">
                          <a:avLst/>
                        </a:prstGeom>
                        <a:solidFill>
                          <a:srgbClr val="AB0105"/>
                        </a:solidFill>
                        <a:ln w="12700" cap="flat" cmpd="sng" algn="ctr">
                          <a:solidFill>
                            <a:srgbClr val="AB0105"/>
                          </a:solidFill>
                          <a:prstDash val="solid"/>
                          <a:miter lim="800000"/>
                        </a:ln>
                        <a:effectLst/>
                      </wps:spPr>
                      <wps:txbx>
                        <w:txbxContent>
                          <w:p w14:paraId="6C4626E7" w14:textId="77777777" w:rsidR="00304E28" w:rsidRPr="00E418CC" w:rsidRDefault="00304E28" w:rsidP="005B19EE">
                            <w:pPr>
                              <w:widowControl/>
                              <w:snapToGrid w:val="0"/>
                              <w:jc w:val="center"/>
                              <w:rPr>
                                <w:rFonts w:ascii="游ゴシック Medium" w:eastAsia="游ゴシック Medium" w:hAnsi="游ゴシック Medium"/>
                                <w:color w:val="FFFFFF" w:themeColor="background1"/>
                                <w:sz w:val="24"/>
                                <w:szCs w:val="24"/>
                              </w:rPr>
                            </w:pPr>
                            <w:r w:rsidRPr="00E418CC">
                              <w:rPr>
                                <w:rFonts w:ascii="游ゴシック Medium" w:eastAsia="游ゴシック Medium" w:hAnsi="游ゴシック Medium" w:hint="eastAsia"/>
                                <w:color w:val="FFFFFF" w:themeColor="background1"/>
                                <w:sz w:val="24"/>
                                <w:szCs w:val="24"/>
                              </w:rPr>
                              <w:t>国家試験受験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AF60D4D" id="四角形: 角を丸くする 15" o:spid="_x0000_s1042" style="position:absolute;margin-left:-.45pt;margin-top:12.45pt;width:108pt;height:36.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NzpgIAAB8FAAAOAAAAZHJzL2Uyb0RvYy54bWysVL1u2zAQ3gv0HQjujWTHsVMhcuAmSFEg&#10;SIwmRWaaoiwC/CtJW0q3ZM1QIFuRrUtfIUufxg3Qx+iRkvPXDkVRDRSPd7yf777jzm4jBVoy67hW&#10;Oe5tpBgxRXXB1TzHH04PXm1j5DxRBRFasRyfM4d3xy9f7NQmY31daVEwi8CJclltclx5b7IkcbRi&#10;krgNbZgCZamtJB5EO08KS2rwLkXST9NhUmtbGKspcw5O91slHkf/ZcmoPy5LxzwSOYbcfFxtXGdh&#10;TcY7JJtbYipOuzTIP2QhCVcQ9N7VPvEELSz/zZXk1GqnS79BtUx0WXLKYg1QTS99Vs1JRQyLtQA4&#10;ztzD5P6fW3q0nFrEC+jdFkaKSOjR3c3Nz2/Xd9+/Zgj+q8vrH7e3q4vPq4svq8srBHYAWm1cBndP&#10;zNR2koNtQKAprQx/qA01Eejze6BZ4xGFw97mqDdMoR8UdINhujmKTpOH28Y6/5ZpicImx1YvVPEe&#10;uhlBJstD5yEs2K/tQkSnBS8OuBBRsPPZnrBoSaDzkzcA7jrEEzOhUA359EcxGwIMLAXxkJg0gIlT&#10;c4yImAO1qbcx9pPb7u+ChCT3iavaZKKHlniSe2C/4DLH22n4wjFUJVQogUX+dqUGwFuIw843s6bt&#10;2nDdjZkuzqGVVrccd4YecIh7SJyfEgukBrhhUP0xLKXQULXudhhV2n7603mwB66BFqMahgQQ+bgg&#10;lmEk3ilg4eveYBCmKgqDrVEfBPtYM3usUQu5p6EbPXgSDI3bYO/FeltaLc9gnichKqiIohC7xb4T&#10;9nw7vPAiUDaZRDOYJEP8oToxNDgP0AXET5szYk1HIA/UO9LrgSLZMwq1tuGm0pOF1yWP/ApQt7hC&#10;W4IAUxgb1L0YYcwfy9Hq4V0b/wIAAP//AwBQSwMEFAAGAAgAAAAhAHv3kLDcAAAABwEAAA8AAABk&#10;cnMvZG93bnJldi54bWxMjsFOwzAQRO9I/IO1SNxaJ1GhNI1TQVSkHrgQ6N2NlyTCXofYbdO/ZznR&#10;02g0o5lXbCZnxQnH0HtSkM4TEEiNNz21Cj4/XmdPIELUZLT1hAouGGBT3t4UOjf+TO94qmMreIRC&#10;rhV0MQ65lKHp0Okw9wMSZ19+dDqyHVtpRn3mcWdlliSP0ume+KHTA1YdNt/10SloXiayVZ2G5RZ3&#10;bz/VxW53yV6p+7vpeQ0i4hT/y/CHz+hQMtPBH8kEYRXMVlxUkC1YOc7ShxTEQcFquQBZFvKav/wF&#10;AAD//wMAUEsBAi0AFAAGAAgAAAAhALaDOJL+AAAA4QEAABMAAAAAAAAAAAAAAAAAAAAAAFtDb250&#10;ZW50X1R5cGVzXS54bWxQSwECLQAUAAYACAAAACEAOP0h/9YAAACUAQAACwAAAAAAAAAAAAAAAAAv&#10;AQAAX3JlbHMvLnJlbHNQSwECLQAUAAYACAAAACEA1fbzc6YCAAAfBQAADgAAAAAAAAAAAAAAAAAu&#10;AgAAZHJzL2Uyb0RvYy54bWxQSwECLQAUAAYACAAAACEAe/eQsNwAAAAHAQAADwAAAAAAAAAAAAAA&#10;AAAABQAAZHJzL2Rvd25yZXYueG1sUEsFBgAAAAAEAAQA8wAAAAkGAAAAAA==&#10;" fillcolor="#ab0105" strokecolor="#ab0105" strokeweight="1pt">
                <v:stroke joinstyle="miter"/>
                <v:textbox>
                  <w:txbxContent>
                    <w:p w14:paraId="6C4626E7" w14:textId="77777777" w:rsidR="00304E28" w:rsidRPr="00E418CC" w:rsidRDefault="00304E28" w:rsidP="005B19EE">
                      <w:pPr>
                        <w:widowControl/>
                        <w:snapToGrid w:val="0"/>
                        <w:jc w:val="center"/>
                        <w:rPr>
                          <w:rFonts w:ascii="游ゴシック Medium" w:eastAsia="游ゴシック Medium" w:hAnsi="游ゴシック Medium"/>
                          <w:color w:val="FFFFFF" w:themeColor="background1"/>
                          <w:sz w:val="24"/>
                          <w:szCs w:val="24"/>
                        </w:rPr>
                      </w:pPr>
                      <w:r w:rsidRPr="00E418CC">
                        <w:rPr>
                          <w:rFonts w:ascii="游ゴシック Medium" w:eastAsia="游ゴシック Medium" w:hAnsi="游ゴシック Medium" w:hint="eastAsia"/>
                          <w:color w:val="FFFFFF" w:themeColor="background1"/>
                          <w:sz w:val="24"/>
                          <w:szCs w:val="24"/>
                        </w:rPr>
                        <w:t>国家試験受験</w:t>
                      </w:r>
                    </w:p>
                  </w:txbxContent>
                </v:textbox>
              </v:roundrect>
            </w:pict>
          </mc:Fallback>
        </mc:AlternateContent>
      </w:r>
    </w:p>
    <w:p w14:paraId="40284927" w14:textId="77777777" w:rsidR="005B19EE" w:rsidRDefault="005B19EE" w:rsidP="005B19EE">
      <w:pPr>
        <w:widowControl/>
        <w:jc w:val="left"/>
        <w:rPr>
          <w:rFonts w:ascii="游ゴシック Medium" w:eastAsia="游ゴシック Medium" w:hAnsi="游ゴシック Medium"/>
        </w:rPr>
      </w:pPr>
    </w:p>
    <w:p w14:paraId="648B2818" w14:textId="77777777" w:rsidR="005B19EE" w:rsidRDefault="005B19EE" w:rsidP="005B19EE">
      <w:pPr>
        <w:widowControl/>
        <w:jc w:val="left"/>
        <w:rPr>
          <w:rFonts w:ascii="游ゴシック Medium" w:eastAsia="游ゴシック Medium" w:hAnsi="游ゴシック Medium"/>
        </w:rPr>
      </w:pPr>
    </w:p>
    <w:p w14:paraId="498E1322" w14:textId="77777777" w:rsidR="005B19EE" w:rsidRDefault="005B19EE" w:rsidP="005B19EE">
      <w:pPr>
        <w:widowControl/>
        <w:jc w:val="left"/>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711488" behindDoc="0" locked="0" layoutInCell="1" allowOverlap="1" wp14:anchorId="5AD602F4" wp14:editId="5F3C2BD2">
                <wp:simplePos x="0" y="0"/>
                <wp:positionH relativeFrom="column">
                  <wp:posOffset>617220</wp:posOffset>
                </wp:positionH>
                <wp:positionV relativeFrom="paragraph">
                  <wp:posOffset>164465</wp:posOffset>
                </wp:positionV>
                <wp:extent cx="180975" cy="180975"/>
                <wp:effectExtent l="19050" t="0" r="47625" b="47625"/>
                <wp:wrapNone/>
                <wp:docPr id="3" name="二等辺三角形 3"/>
                <wp:cNvGraphicFramePr/>
                <a:graphic xmlns:a="http://schemas.openxmlformats.org/drawingml/2006/main">
                  <a:graphicData uri="http://schemas.microsoft.com/office/word/2010/wordprocessingShape">
                    <wps:wsp>
                      <wps:cNvSpPr/>
                      <wps:spPr>
                        <a:xfrm rot="10800000">
                          <a:off x="0" y="0"/>
                          <a:ext cx="180975" cy="180975"/>
                        </a:xfrm>
                        <a:prstGeom prst="triangle">
                          <a:avLst/>
                        </a:prstGeom>
                        <a:solidFill>
                          <a:srgbClr val="AB0105"/>
                        </a:solidFill>
                        <a:ln w="12700" cap="flat" cmpd="sng" algn="ctr">
                          <a:solidFill>
                            <a:srgbClr val="AB010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0507F3" id="二等辺三角形 3" o:spid="_x0000_s1026" type="#_x0000_t5" style="position:absolute;left:0;text-align:left;margin-left:48.6pt;margin-top:12.95pt;width:14.25pt;height:14.25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O/kgIAAAwFAAAOAAAAZHJzL2Uyb0RvYy54bWysVM1O3DAQvlfqO1i+l2QXKLDaLNqCqCoh&#10;QIKK86zjJJb8V9u7WfoGSD31EXrpqfcKqX0aqvIYHTvZBUoPVdUcrBnP5JuZL99kvL9Ukiy488Lo&#10;gg42ckq4ZqYUui7o24ujF7uU+AC6BGk0L+gV93R/8vzZuLUjPjSNkSV3BEG0H7W2oE0IdpRlnjVc&#10;gd8wlmsMVsYpCOi6OisdtIiuZDbM85dZa1xpnWHce7w97IJ0kvCrirNwWlWeByILir2FdLp0zuKZ&#10;TcYwqh3YRrC+DfiHLhQIjUXXUIcQgMydeAKlBHPGmypsMKMyU1WC8TQDTjPIf5vmvAHL0yxIjrdr&#10;mvz/g2UnizNHRFnQTUo0KPxEtzcffn65vvt+c/v1+u7zxx/fPpHNyFNr/QjTz+2Z6z2PZhx6WTlF&#10;nEFyB/luHp/EBU5HlonqqzXVfBkIw8vBbr63s00Jw1BvI2jWYUVM63x4zY0i0ShocAJ0LSMbMILF&#10;sQ9d+iotXnsjRXkkpEyOq2cH0pEF4JefvkJyt+MQWOFRmtSkxQ6GO9gzYYAKrCQENJVFTryuKQFZ&#10;o7RZcKn2o7f93xWJTR6Cb7pmEkInPCUCql8KVdCet65FqeMIPOm3HzWy3/EdrZkpr/C7Jc6xcW/Z&#10;kcAix+DDGThUMF7iVoZTPCppcETTW5Q0xr3/033MR2FhlJIWNwLHfzcHxymRbzRKbm+wtRVXKDlb&#10;2ztDdNzDyOxhRM/VgUHqB6m7ZMb8IFdm5Yy6xOWdxqoYAs2wdkd07xyEblNx/RmfTlMaro2FcKzP&#10;LYvgkadI78XyEpxdiQVVdmJW2/NEL11ufFOb6TyYSiQx3fOKMokOrlwSTP97iDv90E9Z9z+xyS8A&#10;AAD//wMAUEsDBBQABgAIAAAAIQCUpCQQ3wAAAAgBAAAPAAAAZHJzL2Rvd25yZXYueG1sTI/BTsMw&#10;EETvSPyDtUjcqEPUEBriVKgqEuJGQEjcnHgbp4nXqe224e9xT3AczWjmTbmezchO6HxvScD9IgGG&#10;1FrVUyfg8+Pl7hGYD5KUHC2hgB/0sK6ur0pZKHumdzzVoWOxhHwhBegQpoJz32o00i/shBS9nXVG&#10;hihdx5WT51huRp4myQM3sqe4oOWEG43tUB+NgLcD5X477L/0q6ub3bD5Pmz3kxC3N/PzE7CAc/gL&#10;wwU/okMVmRp7JOXZKGCVpzEpIM1WwC5+muXAGgHZcgm8Kvn/A9UvAAAA//8DAFBLAQItABQABgAI&#10;AAAAIQC2gziS/gAAAOEBAAATAAAAAAAAAAAAAAAAAAAAAABbQ29udGVudF9UeXBlc10ueG1sUEsB&#10;Ai0AFAAGAAgAAAAhADj9If/WAAAAlAEAAAsAAAAAAAAAAAAAAAAALwEAAF9yZWxzLy5yZWxzUEsB&#10;Ai0AFAAGAAgAAAAhAE+is7+SAgAADAUAAA4AAAAAAAAAAAAAAAAALgIAAGRycy9lMm9Eb2MueG1s&#10;UEsBAi0AFAAGAAgAAAAhAJSkJBDfAAAACAEAAA8AAAAAAAAAAAAAAAAA7AQAAGRycy9kb3ducmV2&#10;LnhtbFBLBQYAAAAABAAEAPMAAAD4BQAAAAA=&#10;" fillcolor="#ab0105" strokecolor="#ab0105" strokeweight="1pt"/>
            </w:pict>
          </mc:Fallback>
        </mc:AlternateContent>
      </w:r>
    </w:p>
    <w:p w14:paraId="6A80E733" w14:textId="77777777" w:rsidR="005B19EE" w:rsidRDefault="005B19EE" w:rsidP="005B19EE">
      <w:pPr>
        <w:widowControl/>
        <w:jc w:val="left"/>
        <w:rPr>
          <w:rFonts w:ascii="游ゴシック Medium" w:eastAsia="游ゴシック Medium" w:hAnsi="游ゴシック Medium"/>
        </w:rPr>
      </w:pPr>
    </w:p>
    <w:p w14:paraId="6E328649" w14:textId="77777777" w:rsidR="005B19EE" w:rsidRDefault="005B19EE" w:rsidP="005B19EE">
      <w:pPr>
        <w:widowControl/>
        <w:jc w:val="left"/>
        <w:rPr>
          <w:rFonts w:ascii="游ゴシック Medium" w:eastAsia="游ゴシック Medium" w:hAnsi="游ゴシック Medium"/>
        </w:rPr>
      </w:pPr>
      <w:r w:rsidRPr="00810AD1">
        <w:rPr>
          <w:rFonts w:ascii="游ゴシック Medium" w:eastAsia="游ゴシック Medium" w:hAnsi="游ゴシック Medium"/>
          <w:noProof/>
        </w:rPr>
        <mc:AlternateContent>
          <mc:Choice Requires="wps">
            <w:drawing>
              <wp:anchor distT="45720" distB="45720" distL="114300" distR="114300" simplePos="0" relativeHeight="251718656" behindDoc="0" locked="0" layoutInCell="1" allowOverlap="1" wp14:anchorId="226A07AF" wp14:editId="58B589BB">
                <wp:simplePos x="0" y="0"/>
                <wp:positionH relativeFrom="column">
                  <wp:posOffset>2099310</wp:posOffset>
                </wp:positionH>
                <wp:positionV relativeFrom="paragraph">
                  <wp:posOffset>160020</wp:posOffset>
                </wp:positionV>
                <wp:extent cx="3318510" cy="298450"/>
                <wp:effectExtent l="0" t="0" r="0" b="635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298450"/>
                        </a:xfrm>
                        <a:prstGeom prst="rect">
                          <a:avLst/>
                        </a:prstGeom>
                        <a:solidFill>
                          <a:srgbClr val="FFFFFF"/>
                        </a:solidFill>
                        <a:ln w="9525">
                          <a:noFill/>
                          <a:miter lim="800000"/>
                          <a:headEnd/>
                          <a:tailEnd/>
                        </a:ln>
                      </wps:spPr>
                      <wps:txbx>
                        <w:txbxContent>
                          <w:p w14:paraId="33F972C0" w14:textId="77777777" w:rsidR="00304E28" w:rsidRDefault="00304E28" w:rsidP="005B19EE">
                            <w:pPr>
                              <w:snapToGrid w:val="0"/>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Pr>
                                <w:rFonts w:ascii="游ゴシック Medium" w:eastAsia="游ゴシック Medium" w:hAnsi="游ゴシック Medium" w:hint="eastAsia"/>
                                <w:sz w:val="22"/>
                              </w:rPr>
                              <w:t>３</w:t>
                            </w:r>
                            <w:r>
                              <w:rPr>
                                <w:rFonts w:ascii="游ゴシック Medium" w:eastAsia="游ゴシック Medium" w:hAnsi="游ゴシック Medium"/>
                                <w:sz w:val="22"/>
                              </w:rPr>
                              <w:t>月下旬</w:t>
                            </w:r>
                            <w:r>
                              <w:rPr>
                                <w:rFonts w:ascii="游ゴシック Medium" w:eastAsia="游ゴシック Medium" w:hAnsi="游ゴシック Medium" w:hint="eastAsia"/>
                                <w:sz w:val="22"/>
                              </w:rPr>
                              <w:t>、合格</w:t>
                            </w:r>
                            <w:r>
                              <w:rPr>
                                <w:rFonts w:ascii="游ゴシック Medium" w:eastAsia="游ゴシック Medium" w:hAnsi="游ゴシック Medium"/>
                                <w:sz w:val="22"/>
                              </w:rPr>
                              <w:t>発表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6A07AF" id="_x0000_s1043" type="#_x0000_t202" style="position:absolute;margin-left:165.3pt;margin-top:12.6pt;width:261.3pt;height:2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LrQwIAADUEAAAOAAAAZHJzL2Uyb0RvYy54bWysU8GO0zAQvSPxD5bvNE237bZR09XSpQhp&#10;F5AWPsB1nMbC8QTbbVKOrYT4CH4BceZ78iOMnbZUyw3hg+XxeJ5n3ryZ3TSlIlthrASd0rjXp0Ro&#10;DpnU65R+/LB8MaHEOqYzpkCLlO6EpTfz589mdZWIARSgMmEIgmib1FVKC+eqJIosL0TJbA8qodGZ&#10;gymZQ9Oso8ywGtFLFQ36/XFUg8kqA1xYi7d3nZPOA36eC+7e5bkVjqiUYm4u7CbsK79H8xlL1oZV&#10;heTHNNg/ZFEyqfHTM9Qdc4xsjPwLqpTcgIXc9TiUEeS55CLUgNXE/SfVPBasEqEWJMdWZ5rs/4Pl&#10;b7fvDZFZSsdjSjQrsUft4Wu7/9Huf7WHb6Q9fG8Ph3b/E20y8HzVlU0w7LHCQNe8hAb7Hmq31T3w&#10;T5ZoWBRMr8WtMVAXgmWYb+wjo4vQDsd6kFX9ABn+yzYOAlCTm9KTifQQRMe+7c69Eo0jHC+vruLJ&#10;KEYXR99gOhmOQjMjlpyiK2PdawEl8YeUGtRCQGfbe+t8Niw5PfGfWVAyW0qlgmHWq4UyZMtQN8uw&#10;QgFPnilN6pROR4NRQNbg44OkSulQ10qWKZ30/eqU5tl4pbPwxDGpujNmovSRHs9Ix41rVk3oTHx9&#10;on0F2Q4JM9DpGOcODwWYL5TUqOGU2s8bZgQl6o1G0qfxcOhFH4zh6HqAhrn0rC49THOESqmjpDsu&#10;XBgUz4eGW2xOLgNvvotdJsecUZuBzuMcefFf2uHVn2mf/wYAAP//AwBQSwMEFAAGAAgAAAAhAD5t&#10;JsXeAAAACQEAAA8AAABkcnMvZG93bnJldi54bWxMj8FOg0AQhu8mvsNmTLwYuwgCFRkaNdF4be0D&#10;DOwWiOwuYbeFvr3TU73NZL788/3lZjGDOOnJ984iPK0iENo2TvW2Rdj/fD6uQfhAVtHgrEY4aw+b&#10;6vampEK52W71aRdawSHWF4TQhTAWUvqm04b8yo3a8u3gJkOB16mVaqKZw80g4yjKpKHe8oeORv3R&#10;6eZ3dzQIh+/5IX2Z66+wz7fP2Tv1ee3OiPd3y9sriKCXcIXhos/qULFT7Y5WeTEgJEmUMYoQpzEI&#10;BtZpwkONkMcxyKqU/xtUfwAAAP//AwBQSwECLQAUAAYACAAAACEAtoM4kv4AAADhAQAAEwAAAAAA&#10;AAAAAAAAAAAAAAAAW0NvbnRlbnRfVHlwZXNdLnhtbFBLAQItABQABgAIAAAAIQA4/SH/1gAAAJQB&#10;AAALAAAAAAAAAAAAAAAAAC8BAABfcmVscy8ucmVsc1BLAQItABQABgAIAAAAIQAjtmLrQwIAADUE&#10;AAAOAAAAAAAAAAAAAAAAAC4CAABkcnMvZTJvRG9jLnhtbFBLAQItABQABgAIAAAAIQA+bSbF3gAA&#10;AAkBAAAPAAAAAAAAAAAAAAAAAJ0EAABkcnMvZG93bnJldi54bWxQSwUGAAAAAAQABADzAAAAqAUA&#10;AAAA&#10;" stroked="f">
                <v:textbox>
                  <w:txbxContent>
                    <w:p w14:paraId="33F972C0" w14:textId="77777777" w:rsidR="00304E28" w:rsidRDefault="00304E28" w:rsidP="005B19EE">
                      <w:pPr>
                        <w:snapToGrid w:val="0"/>
                        <w:rPr>
                          <w:rFonts w:ascii="游ゴシック Medium" w:eastAsia="游ゴシック Medium" w:hAnsi="游ゴシック Medium"/>
                          <w:sz w:val="22"/>
                        </w:rPr>
                      </w:pPr>
                      <w:r w:rsidRPr="00810AD1">
                        <w:rPr>
                          <w:rFonts w:ascii="游ゴシック Medium" w:eastAsia="游ゴシック Medium" w:hAnsi="游ゴシック Medium" w:hint="eastAsia"/>
                          <w:sz w:val="22"/>
                        </w:rPr>
                        <w:t>●</w:t>
                      </w:r>
                      <w:r>
                        <w:rPr>
                          <w:rFonts w:ascii="游ゴシック Medium" w:eastAsia="游ゴシック Medium" w:hAnsi="游ゴシック Medium" w:hint="eastAsia"/>
                          <w:sz w:val="22"/>
                        </w:rPr>
                        <w:t>３</w:t>
                      </w:r>
                      <w:r>
                        <w:rPr>
                          <w:rFonts w:ascii="游ゴシック Medium" w:eastAsia="游ゴシック Medium" w:hAnsi="游ゴシック Medium"/>
                          <w:sz w:val="22"/>
                        </w:rPr>
                        <w:t>月下旬</w:t>
                      </w:r>
                      <w:r>
                        <w:rPr>
                          <w:rFonts w:ascii="游ゴシック Medium" w:eastAsia="游ゴシック Medium" w:hAnsi="游ゴシック Medium" w:hint="eastAsia"/>
                          <w:sz w:val="22"/>
                        </w:rPr>
                        <w:t>、合格</w:t>
                      </w:r>
                      <w:r>
                        <w:rPr>
                          <w:rFonts w:ascii="游ゴシック Medium" w:eastAsia="游ゴシック Medium" w:hAnsi="游ゴシック Medium"/>
                          <w:sz w:val="22"/>
                        </w:rPr>
                        <w:t>発表</w:t>
                      </w:r>
                    </w:p>
                  </w:txbxContent>
                </v:textbox>
              </v:shape>
            </w:pict>
          </mc:Fallback>
        </mc:AlternateContent>
      </w:r>
      <w:r>
        <w:rPr>
          <w:rFonts w:ascii="游ゴシック Medium" w:eastAsia="游ゴシック Medium" w:hAnsi="游ゴシック Medium"/>
          <w:noProof/>
        </w:rPr>
        <mc:AlternateContent>
          <mc:Choice Requires="wps">
            <w:drawing>
              <wp:anchor distT="0" distB="0" distL="114300" distR="114300" simplePos="0" relativeHeight="251708416" behindDoc="0" locked="0" layoutInCell="1" allowOverlap="1" wp14:anchorId="4771BDE0" wp14:editId="718E0646">
                <wp:simplePos x="0" y="0"/>
                <wp:positionH relativeFrom="column">
                  <wp:posOffset>-5715</wp:posOffset>
                </wp:positionH>
                <wp:positionV relativeFrom="paragraph">
                  <wp:posOffset>164465</wp:posOffset>
                </wp:positionV>
                <wp:extent cx="1371600" cy="460375"/>
                <wp:effectExtent l="0" t="0" r="19050" b="15875"/>
                <wp:wrapNone/>
                <wp:docPr id="16" name="四角形: 角を丸くする 16"/>
                <wp:cNvGraphicFramePr/>
                <a:graphic xmlns:a="http://schemas.openxmlformats.org/drawingml/2006/main">
                  <a:graphicData uri="http://schemas.microsoft.com/office/word/2010/wordprocessingShape">
                    <wps:wsp>
                      <wps:cNvSpPr/>
                      <wps:spPr>
                        <a:xfrm>
                          <a:off x="0" y="0"/>
                          <a:ext cx="1371600" cy="460375"/>
                        </a:xfrm>
                        <a:prstGeom prst="roundRect">
                          <a:avLst/>
                        </a:prstGeom>
                        <a:solidFill>
                          <a:srgbClr val="AB0105"/>
                        </a:solidFill>
                        <a:ln w="12700" cap="flat" cmpd="sng" algn="ctr">
                          <a:solidFill>
                            <a:srgbClr val="AB0105"/>
                          </a:solidFill>
                          <a:prstDash val="solid"/>
                          <a:miter lim="800000"/>
                        </a:ln>
                        <a:effectLst/>
                      </wps:spPr>
                      <wps:txbx>
                        <w:txbxContent>
                          <w:p w14:paraId="2C9E9A81" w14:textId="77777777" w:rsidR="00304E28" w:rsidRPr="00E418CC" w:rsidRDefault="00304E28" w:rsidP="005B19EE">
                            <w:pPr>
                              <w:widowControl/>
                              <w:snapToGrid w:val="0"/>
                              <w:jc w:val="center"/>
                              <w:rPr>
                                <w:rFonts w:ascii="游ゴシック Medium" w:eastAsia="游ゴシック Medium" w:hAnsi="游ゴシック Medium"/>
                                <w:color w:val="FFFFFF" w:themeColor="background1"/>
                                <w:sz w:val="24"/>
                                <w:szCs w:val="24"/>
                              </w:rPr>
                            </w:pPr>
                            <w:r>
                              <w:rPr>
                                <w:rFonts w:ascii="游ゴシック Medium" w:eastAsia="游ゴシック Medium" w:hAnsi="游ゴシック Medium" w:hint="eastAsia"/>
                                <w:color w:val="FFFFFF" w:themeColor="background1"/>
                                <w:sz w:val="24"/>
                                <w:szCs w:val="24"/>
                              </w:rPr>
                              <w:t>合格発表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771BDE0" id="四角形: 角を丸くする 16" o:spid="_x0000_s1044" style="position:absolute;margin-left:-.45pt;margin-top:12.95pt;width:108pt;height:36.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MQpAIAAB8FAAAOAAAAZHJzL2Uyb0RvYy54bWysVL1u2zAQ3gv0HQjujWTHsVMhcuAmSFEg&#10;SIwmRWaaoiwC/CtJW0q3ZM1QIFuRrUtfIUufxg3Qx+iRkvPXDkVRDRSPd7yf777jzm4jBVoy67hW&#10;Oe5tpBgxRXXB1TzHH04PXm1j5DxRBRFasRyfM4d3xy9f7NQmY31daVEwi8CJclltclx5b7IkcbRi&#10;krgNbZgCZamtJB5EO08KS2rwLkXST9NhUmtbGKspcw5O91slHkf/ZcmoPy5LxzwSOYbcfFxtXGdh&#10;TcY7JJtbYipOuzTIP2QhCVcQ9N7VPvEELSz/zZXk1GqnS79BtUx0WXLKYg1QTS99Vs1JRQyLtQA4&#10;ztzD5P6fW3q0nFrEC+jdECNFJPTo7ubm57fru+9fMwT/1eX1j9vb1cXn1cWX1eUVAjsArTYug7sn&#10;Zmo7ycE2INCUVoY/1IaaCPT5PdCs8YjCYW9z1Bum0A8KusEw3RxtBafJw21jnX/LtERhk2OrF6p4&#10;D92MIJPlofOt/douRHRa8OKACxEFO5/tCYuWBDo/eQPgrkM8MRMK1ZBPfxSzIcDAUhAPiUkDmDg1&#10;x4iIOVCbehtjP7nt/i5ISHKfuKpNJnpoiSe5B/YLLnO8nYavQ0GoUAKL/O1KDYC3EIedb2ZN27Xt&#10;cCUczXRxDq20uuW4M/SAQ9xD4vyUWCA1wA2D6o9hKYWGqnW3w6jS9tOfzoM9cA20GNUwJIDIxwWx&#10;DCPxTgELX/cGgzBVURhsjfog2Mea2WONWsg9Dd3owZNgaNwGey/W29JqeQbzPAlRQUUUhdgt9p2w&#10;59vhhReBsskkmsEkGeIP1YmhwXmALiB+2pwRazoCeaDekV4PFMmeUai1DTeVniy8Lnnk1wOuQM4g&#10;wBRGmnYvRhjzx3K0enjXxr8AAAD//wMAUEsDBBQABgAIAAAAIQBFkP9M3AAAAAcBAAAPAAAAZHJz&#10;L2Rvd25yZXYueG1sTI7BTsMwEETvSPyDtUjcWicRhTbNpoKoSD1waYC7G2+TCHsdYrdN/x5zgtNo&#10;NKOZV2wma8SZRt87RkjnCQjixumeW4SP99fZEoQPirUyjgnhSh425e1NoXLtLryncx1aEUfY5wqh&#10;C2HIpfRNR1b5uRuIY3Z0o1Uh2rGVelSXOG6NzJLkUVrVc3zo1EBVR81XfbIIzcvEpqpT/7Sl3dt3&#10;dTXbXfKJeH83Pa9BBJrCXxl+8SM6lJHp4E6svTAIs1UsImSLqDHO0kUK4oCwWj6ALAv5n7/8AQAA&#10;//8DAFBLAQItABQABgAIAAAAIQC2gziS/gAAAOEBAAATAAAAAAAAAAAAAAAAAAAAAABbQ29udGVu&#10;dF9UeXBlc10ueG1sUEsBAi0AFAAGAAgAAAAhADj9If/WAAAAlAEAAAsAAAAAAAAAAAAAAAAALwEA&#10;AF9yZWxzLy5yZWxzUEsBAi0AFAAGAAgAAAAhAKx5QxCkAgAAHwUAAA4AAAAAAAAAAAAAAAAALgIA&#10;AGRycy9lMm9Eb2MueG1sUEsBAi0AFAAGAAgAAAAhAEWQ/0zcAAAABwEAAA8AAAAAAAAAAAAAAAAA&#10;/gQAAGRycy9kb3ducmV2LnhtbFBLBQYAAAAABAAEAPMAAAAHBgAAAAA=&#10;" fillcolor="#ab0105" strokecolor="#ab0105" strokeweight="1pt">
                <v:stroke joinstyle="miter"/>
                <v:textbox>
                  <w:txbxContent>
                    <w:p w14:paraId="2C9E9A81" w14:textId="77777777" w:rsidR="00304E28" w:rsidRPr="00E418CC" w:rsidRDefault="00304E28" w:rsidP="005B19EE">
                      <w:pPr>
                        <w:widowControl/>
                        <w:snapToGrid w:val="0"/>
                        <w:jc w:val="center"/>
                        <w:rPr>
                          <w:rFonts w:ascii="游ゴシック Medium" w:eastAsia="游ゴシック Medium" w:hAnsi="游ゴシック Medium"/>
                          <w:color w:val="FFFFFF" w:themeColor="background1"/>
                          <w:sz w:val="24"/>
                          <w:szCs w:val="24"/>
                        </w:rPr>
                      </w:pPr>
                      <w:r>
                        <w:rPr>
                          <w:rFonts w:ascii="游ゴシック Medium" w:eastAsia="游ゴシック Medium" w:hAnsi="游ゴシック Medium" w:hint="eastAsia"/>
                          <w:color w:val="FFFFFF" w:themeColor="background1"/>
                          <w:sz w:val="24"/>
                          <w:szCs w:val="24"/>
                        </w:rPr>
                        <w:t>合格発表</w:t>
                      </w:r>
                    </w:p>
                  </w:txbxContent>
                </v:textbox>
              </v:roundrect>
            </w:pict>
          </mc:Fallback>
        </mc:AlternateContent>
      </w:r>
    </w:p>
    <w:p w14:paraId="23569AE7" w14:textId="77777777" w:rsidR="005B19EE" w:rsidRDefault="005B19EE" w:rsidP="005B19EE">
      <w:pPr>
        <w:widowControl/>
        <w:jc w:val="left"/>
        <w:rPr>
          <w:rFonts w:ascii="游ゴシック Medium" w:eastAsia="游ゴシック Medium" w:hAnsi="游ゴシック Medium"/>
        </w:rPr>
      </w:pPr>
    </w:p>
    <w:p w14:paraId="4C815779" w14:textId="77777777" w:rsidR="005B19EE" w:rsidRDefault="005B19EE" w:rsidP="005B19EE">
      <w:pPr>
        <w:widowControl/>
        <w:jc w:val="left"/>
        <w:rPr>
          <w:rFonts w:ascii="游ゴシック Medium" w:eastAsia="游ゴシック Medium" w:hAnsi="游ゴシック Medium"/>
        </w:rPr>
      </w:pPr>
    </w:p>
    <w:p w14:paraId="1905A8B5" w14:textId="77777777" w:rsidR="005B19EE" w:rsidRPr="003D7184" w:rsidRDefault="005B19EE" w:rsidP="005B19EE">
      <w:pPr>
        <w:widowControl/>
        <w:jc w:val="left"/>
        <w:rPr>
          <w:rFonts w:ascii="游ゴシック Medium" w:eastAsia="游ゴシック Medium" w:hAnsi="游ゴシック Medium"/>
        </w:rPr>
      </w:pPr>
    </w:p>
    <w:p w14:paraId="0925E2E0" w14:textId="77777777" w:rsidR="005B19EE" w:rsidRDefault="005B19EE" w:rsidP="005B19EE">
      <w:pPr>
        <w:widowControl/>
        <w:jc w:val="left"/>
        <w:rPr>
          <w:rFonts w:ascii="ＭＳ Ｐゴシック" w:eastAsia="ＭＳ Ｐゴシック" w:hAnsi="ＭＳ Ｐゴシック"/>
          <w:b/>
          <w:color w:val="FF0000"/>
        </w:rPr>
      </w:pPr>
      <w:r>
        <w:rPr>
          <w:rFonts w:ascii="ＭＳ Ｐゴシック" w:eastAsia="ＭＳ Ｐゴシック" w:hAnsi="ＭＳ Ｐゴシック"/>
          <w:b/>
          <w:color w:val="FF0000"/>
        </w:rPr>
        <w:br w:type="page"/>
      </w:r>
    </w:p>
    <w:p w14:paraId="0D7D6AEB" w14:textId="3DB572C5" w:rsidR="005B19EE" w:rsidRPr="004B4993" w:rsidRDefault="00B87243" w:rsidP="005B19EE">
      <w:pPr>
        <w:tabs>
          <w:tab w:val="left" w:pos="3330"/>
        </w:tabs>
        <w:adjustRightInd w:val="0"/>
        <w:snapToGrid w:val="0"/>
        <w:rPr>
          <w:rFonts w:ascii="游明朝" w:eastAsia="游明朝" w:hAnsi="游明朝"/>
          <w:sz w:val="22"/>
        </w:rPr>
      </w:pPr>
      <w:bookmarkStart w:id="0" w:name="_Hlk512602347"/>
      <w:r>
        <w:rPr>
          <w:rFonts w:ascii="游ゴシック Medium" w:eastAsia="游ゴシック Medium" w:hAnsi="游ゴシック Medium" w:cs="ＭＳ 明朝" w:hint="eastAsia"/>
          <w:color w:val="FFFFFF" w:themeColor="background1"/>
          <w:sz w:val="28"/>
          <w:szCs w:val="28"/>
          <w:highlight w:val="darkGreen"/>
        </w:rPr>
        <w:t xml:space="preserve">　募集概要</w:t>
      </w:r>
      <w:r w:rsidR="005B19EE" w:rsidRPr="00FF181A">
        <w:rPr>
          <w:rFonts w:ascii="游ゴシック Medium" w:eastAsia="游ゴシック Medium" w:hAnsi="游ゴシック Medium" w:cs="ＭＳ 明朝" w:hint="eastAsia"/>
          <w:color w:val="FFFFFF" w:themeColor="background1"/>
          <w:sz w:val="28"/>
          <w:szCs w:val="28"/>
          <w:highlight w:val="darkGreen"/>
        </w:rPr>
        <w:t xml:space="preserve">　</w:t>
      </w:r>
    </w:p>
    <w:p w14:paraId="1F7B6E0C" w14:textId="77777777" w:rsidR="005B19EE" w:rsidRPr="00B400A1" w:rsidRDefault="005B19EE" w:rsidP="005B19EE">
      <w:pPr>
        <w:adjustRightInd w:val="0"/>
        <w:snapToGrid w:val="0"/>
        <w:rPr>
          <w:rFonts w:ascii="游ゴシック Medium" w:eastAsia="游ゴシック Medium" w:hAnsi="游ゴシック Medium"/>
          <w:b/>
          <w:sz w:val="24"/>
          <w:szCs w:val="24"/>
        </w:rPr>
      </w:pPr>
      <w:r w:rsidRPr="00B400A1">
        <w:rPr>
          <w:rFonts w:ascii="游ゴシック Medium" w:eastAsia="游ゴシック Medium" w:hAnsi="游ゴシック Medium" w:hint="eastAsia"/>
          <w:b/>
          <w:sz w:val="24"/>
          <w:szCs w:val="24"/>
        </w:rPr>
        <w:t>01　募集課程</w:t>
      </w:r>
    </w:p>
    <w:p w14:paraId="5D39906F" w14:textId="77777777" w:rsidR="005B19EE" w:rsidRDefault="005B19EE" w:rsidP="005B19EE">
      <w:pPr>
        <w:adjustRightInd w:val="0"/>
        <w:spacing w:line="500" w:lineRule="exact"/>
        <w:ind w:firstLine="839"/>
        <w:rPr>
          <w:rFonts w:ascii="游明朝" w:eastAsia="游明朝" w:hAnsi="游明朝"/>
          <w:sz w:val="24"/>
          <w:szCs w:val="24"/>
        </w:rPr>
      </w:pPr>
      <w:r>
        <w:rPr>
          <w:rFonts w:ascii="游明朝" w:eastAsia="游明朝" w:hAnsi="游明朝" w:hint="eastAsia"/>
          <w:sz w:val="24"/>
          <w:szCs w:val="24"/>
        </w:rPr>
        <w:t>名　　称</w:t>
      </w:r>
      <w:r>
        <w:rPr>
          <w:rFonts w:ascii="游明朝" w:eastAsia="游明朝" w:hAnsi="游明朝" w:hint="eastAsia"/>
          <w:sz w:val="24"/>
          <w:szCs w:val="24"/>
        </w:rPr>
        <w:tab/>
      </w:r>
      <w:r w:rsidRPr="00FF5734">
        <w:rPr>
          <w:rFonts w:ascii="游明朝" w:eastAsia="游明朝" w:hAnsi="游明朝" w:hint="eastAsia"/>
          <w:sz w:val="24"/>
          <w:szCs w:val="24"/>
        </w:rPr>
        <w:t>介護福祉士実務者研修（通信教育）課程</w:t>
      </w:r>
    </w:p>
    <w:p w14:paraId="0466D682" w14:textId="77777777" w:rsidR="005B19EE" w:rsidRPr="00FF5734" w:rsidRDefault="005B19EE" w:rsidP="005B19EE">
      <w:pPr>
        <w:adjustRightInd w:val="0"/>
        <w:spacing w:line="500" w:lineRule="exact"/>
        <w:ind w:firstLine="839"/>
        <w:rPr>
          <w:rFonts w:ascii="游明朝" w:eastAsia="游明朝" w:hAnsi="游明朝"/>
          <w:sz w:val="24"/>
          <w:szCs w:val="24"/>
        </w:rPr>
      </w:pPr>
      <w:r>
        <w:rPr>
          <w:rFonts w:ascii="游明朝" w:eastAsia="游明朝" w:hAnsi="游明朝" w:hint="eastAsia"/>
          <w:sz w:val="24"/>
          <w:szCs w:val="24"/>
        </w:rPr>
        <w:t>修業期間</w:t>
      </w:r>
      <w:r>
        <w:rPr>
          <w:rFonts w:ascii="游明朝" w:eastAsia="游明朝" w:hAnsi="游明朝" w:hint="eastAsia"/>
          <w:sz w:val="24"/>
          <w:szCs w:val="24"/>
        </w:rPr>
        <w:tab/>
        <w:t>6か月</w:t>
      </w:r>
    </w:p>
    <w:p w14:paraId="783FE714" w14:textId="77777777" w:rsidR="005B19EE" w:rsidRDefault="005B19EE" w:rsidP="005B19EE">
      <w:pPr>
        <w:adjustRightInd w:val="0"/>
        <w:spacing w:line="500" w:lineRule="exact"/>
        <w:ind w:firstLine="839"/>
        <w:rPr>
          <w:rFonts w:ascii="游明朝" w:eastAsia="游明朝" w:hAnsi="游明朝"/>
          <w:sz w:val="24"/>
          <w:szCs w:val="24"/>
        </w:rPr>
      </w:pPr>
      <w:r w:rsidRPr="00FF5734">
        <w:rPr>
          <w:rFonts w:ascii="游明朝" w:eastAsia="游明朝" w:hAnsi="游明朝" w:hint="eastAsia"/>
          <w:sz w:val="24"/>
          <w:szCs w:val="24"/>
        </w:rPr>
        <w:t>定</w:t>
      </w:r>
      <w:r>
        <w:rPr>
          <w:rFonts w:ascii="游明朝" w:eastAsia="游明朝" w:hAnsi="游明朝" w:hint="eastAsia"/>
          <w:sz w:val="24"/>
          <w:szCs w:val="24"/>
        </w:rPr>
        <w:t xml:space="preserve">　　</w:t>
      </w:r>
      <w:r w:rsidRPr="00FF5734">
        <w:rPr>
          <w:rFonts w:ascii="游明朝" w:eastAsia="游明朝" w:hAnsi="游明朝" w:hint="eastAsia"/>
          <w:sz w:val="24"/>
          <w:szCs w:val="24"/>
        </w:rPr>
        <w:t>員</w:t>
      </w:r>
      <w:r>
        <w:rPr>
          <w:rFonts w:ascii="游明朝" w:eastAsia="游明朝" w:hAnsi="游明朝" w:hint="eastAsia"/>
          <w:sz w:val="24"/>
          <w:szCs w:val="24"/>
        </w:rPr>
        <w:tab/>
        <w:t>各コース40名</w:t>
      </w:r>
    </w:p>
    <w:p w14:paraId="4690F0C3" w14:textId="77777777" w:rsidR="005B19EE" w:rsidRPr="00FF5734" w:rsidRDefault="005B19EE" w:rsidP="005B19EE">
      <w:pPr>
        <w:adjustRightInd w:val="0"/>
        <w:spacing w:line="500" w:lineRule="exact"/>
        <w:ind w:firstLine="839"/>
        <w:rPr>
          <w:rFonts w:ascii="游明朝" w:eastAsia="游明朝" w:hAnsi="游明朝"/>
          <w:sz w:val="24"/>
          <w:szCs w:val="24"/>
        </w:rPr>
      </w:pPr>
      <w:r>
        <w:rPr>
          <w:rFonts w:ascii="游明朝" w:eastAsia="游明朝" w:hAnsi="游明朝" w:hint="eastAsia"/>
          <w:sz w:val="24"/>
          <w:szCs w:val="24"/>
        </w:rPr>
        <w:t>受講資格</w:t>
      </w:r>
      <w:r>
        <w:rPr>
          <w:rFonts w:ascii="游明朝" w:eastAsia="游明朝" w:hAnsi="游明朝" w:hint="eastAsia"/>
          <w:sz w:val="24"/>
          <w:szCs w:val="24"/>
        </w:rPr>
        <w:tab/>
      </w:r>
      <w:r w:rsidRPr="004B4993">
        <w:rPr>
          <w:rFonts w:ascii="游明朝" w:eastAsia="游明朝" w:hAnsi="游明朝" w:hint="eastAsia"/>
          <w:sz w:val="22"/>
        </w:rPr>
        <w:t>介護に</w:t>
      </w:r>
      <w:r w:rsidRPr="004B4993">
        <w:rPr>
          <w:rFonts w:ascii="游明朝" w:eastAsia="游明朝" w:hAnsi="游明朝"/>
          <w:sz w:val="22"/>
        </w:rPr>
        <w:t>関心のある方ならどなたでも受講ができます</w:t>
      </w:r>
    </w:p>
    <w:p w14:paraId="4171447A" w14:textId="77777777" w:rsidR="005B19EE" w:rsidRDefault="005B19EE" w:rsidP="005B19EE">
      <w:pPr>
        <w:tabs>
          <w:tab w:val="left" w:pos="3330"/>
        </w:tabs>
        <w:adjustRightInd w:val="0"/>
        <w:snapToGrid w:val="0"/>
        <w:rPr>
          <w:rFonts w:ascii="游明朝" w:eastAsia="游明朝" w:hAnsi="游明朝"/>
          <w:sz w:val="22"/>
        </w:rPr>
      </w:pPr>
    </w:p>
    <w:bookmarkEnd w:id="0"/>
    <w:p w14:paraId="315CDBC8" w14:textId="77777777" w:rsidR="005B19EE" w:rsidRPr="00CD2815" w:rsidRDefault="005B19EE" w:rsidP="005B19EE">
      <w:pPr>
        <w:tabs>
          <w:tab w:val="left" w:pos="3330"/>
        </w:tabs>
        <w:adjustRightInd w:val="0"/>
        <w:rPr>
          <w:rFonts w:ascii="游明朝" w:eastAsia="游明朝" w:hAnsi="游明朝"/>
          <w:sz w:val="22"/>
        </w:rPr>
      </w:pPr>
      <w:r w:rsidRPr="00CD2815">
        <w:rPr>
          <w:rFonts w:ascii="游ゴシック Medium" w:eastAsia="游ゴシック Medium" w:hAnsi="游ゴシック Medium" w:hint="eastAsia"/>
          <w:b/>
          <w:sz w:val="24"/>
          <w:szCs w:val="24"/>
        </w:rPr>
        <w:t>02　受講方法</w:t>
      </w:r>
    </w:p>
    <w:p w14:paraId="52684ADE" w14:textId="77777777" w:rsidR="005B19EE" w:rsidRDefault="005B19EE" w:rsidP="005B19EE">
      <w:pPr>
        <w:adjustRightInd w:val="0"/>
        <w:snapToGrid w:val="0"/>
        <w:ind w:leftChars="200" w:left="420" w:firstLineChars="100" w:firstLine="240"/>
        <w:rPr>
          <w:rFonts w:ascii="游明朝" w:eastAsia="游明朝" w:hAnsi="游明朝"/>
          <w:sz w:val="24"/>
          <w:szCs w:val="24"/>
        </w:rPr>
      </w:pPr>
      <w:r>
        <w:rPr>
          <w:rFonts w:ascii="游明朝" w:eastAsia="游明朝" w:hAnsi="游明朝" w:hint="eastAsia"/>
          <w:sz w:val="24"/>
          <w:szCs w:val="24"/>
        </w:rPr>
        <w:t>お手持ちのパソコン、タブレット、スマートフォンなどの端末と指定のテキスト等を用いて、科目ごとに自宅学習及びスクーリングを行います。</w:t>
      </w:r>
    </w:p>
    <w:p w14:paraId="060CFDDE" w14:textId="77777777" w:rsidR="005B19EE" w:rsidRPr="009C18F6" w:rsidRDefault="005B19EE" w:rsidP="005B19EE">
      <w:pPr>
        <w:adjustRightInd w:val="0"/>
        <w:snapToGrid w:val="0"/>
        <w:ind w:leftChars="200" w:left="420" w:firstLineChars="100" w:firstLine="240"/>
        <w:rPr>
          <w:rFonts w:ascii="游明朝" w:eastAsia="游明朝" w:hAnsi="游明朝"/>
          <w:sz w:val="24"/>
          <w:szCs w:val="24"/>
        </w:rPr>
      </w:pPr>
      <w:r w:rsidRPr="009C18F6">
        <w:rPr>
          <w:rFonts w:ascii="游明朝" w:eastAsia="游明朝" w:hAnsi="游明朝" w:hint="eastAsia"/>
          <w:sz w:val="24"/>
          <w:szCs w:val="24"/>
        </w:rPr>
        <w:t>自宅で行う通信学習は、ｅラーニングにより行います。先ず、</w:t>
      </w:r>
      <w:r>
        <w:rPr>
          <w:rFonts w:ascii="游明朝" w:eastAsia="游明朝" w:hAnsi="游明朝" w:hint="eastAsia"/>
          <w:sz w:val="24"/>
          <w:szCs w:val="24"/>
        </w:rPr>
        <w:t>テキスト</w:t>
      </w:r>
      <w:r w:rsidRPr="009C18F6">
        <w:rPr>
          <w:rFonts w:ascii="游明朝" w:eastAsia="游明朝" w:hAnsi="游明朝" w:hint="eastAsia"/>
          <w:sz w:val="24"/>
          <w:szCs w:val="24"/>
        </w:rPr>
        <w:t>をしっかり学習してから、課題学習に取り組みます。自動採点型になっていますので、課題を郵送するわずらわしさ</w:t>
      </w:r>
      <w:r>
        <w:rPr>
          <w:rFonts w:ascii="游明朝" w:eastAsia="游明朝" w:hAnsi="游明朝" w:hint="eastAsia"/>
          <w:sz w:val="24"/>
          <w:szCs w:val="24"/>
        </w:rPr>
        <w:t>は</w:t>
      </w:r>
      <w:r w:rsidRPr="009C18F6">
        <w:rPr>
          <w:rFonts w:ascii="游明朝" w:eastAsia="游明朝" w:hAnsi="游明朝" w:hint="eastAsia"/>
          <w:sz w:val="24"/>
          <w:szCs w:val="24"/>
        </w:rPr>
        <w:t>ありません。</w:t>
      </w:r>
    </w:p>
    <w:p w14:paraId="3B73F19C" w14:textId="77777777" w:rsidR="005B19EE" w:rsidRDefault="005B19EE" w:rsidP="005B19EE">
      <w:pPr>
        <w:adjustRightInd w:val="0"/>
        <w:snapToGrid w:val="0"/>
        <w:ind w:leftChars="200" w:left="420" w:firstLineChars="100" w:firstLine="240"/>
        <w:rPr>
          <w:rFonts w:ascii="游明朝" w:eastAsia="游明朝" w:hAnsi="游明朝"/>
          <w:sz w:val="24"/>
          <w:szCs w:val="24"/>
        </w:rPr>
      </w:pPr>
      <w:r w:rsidRPr="009C18F6">
        <w:rPr>
          <w:rFonts w:ascii="游明朝" w:eastAsia="游明朝" w:hAnsi="游明朝" w:hint="eastAsia"/>
          <w:sz w:val="24"/>
          <w:szCs w:val="24"/>
        </w:rPr>
        <w:t>解答、解説のほか、教科書の出題箇所も表示されるため、復習も効率良く行うことができます。</w:t>
      </w:r>
    </w:p>
    <w:p w14:paraId="6A08BDD8" w14:textId="77777777" w:rsidR="005B19EE" w:rsidRDefault="005B19EE" w:rsidP="005B19EE">
      <w:pPr>
        <w:adjustRightInd w:val="0"/>
        <w:snapToGrid w:val="0"/>
        <w:ind w:leftChars="200" w:left="420" w:firstLineChars="100" w:firstLine="240"/>
        <w:rPr>
          <w:rFonts w:ascii="游明朝" w:eastAsia="游明朝" w:hAnsi="游明朝"/>
          <w:sz w:val="24"/>
          <w:szCs w:val="24"/>
        </w:rPr>
      </w:pPr>
    </w:p>
    <w:p w14:paraId="457E5B78" w14:textId="77777777" w:rsidR="00A81683" w:rsidRDefault="005B19EE" w:rsidP="00A81683">
      <w:pPr>
        <w:adjustRightInd w:val="0"/>
        <w:rPr>
          <w:rFonts w:ascii="游ゴシック Medium" w:eastAsia="游ゴシック Medium" w:hAnsi="游ゴシック Medium"/>
          <w:b/>
          <w:sz w:val="24"/>
          <w:szCs w:val="24"/>
        </w:rPr>
      </w:pPr>
      <w:r w:rsidRPr="00CD2815">
        <w:rPr>
          <w:rFonts w:ascii="游ゴシック Medium" w:eastAsia="游ゴシック Medium" w:hAnsi="游ゴシック Medium" w:hint="eastAsia"/>
          <w:b/>
          <w:sz w:val="24"/>
          <w:szCs w:val="24"/>
        </w:rPr>
        <w:t>03　研修期間等</w:t>
      </w:r>
    </w:p>
    <w:p w14:paraId="29220912" w14:textId="3FA110C0" w:rsidR="00A81683" w:rsidRDefault="00A81683" w:rsidP="00A81683">
      <w:pPr>
        <w:adjustRightInd w:val="0"/>
        <w:snapToGrid w:val="0"/>
        <w:ind w:firstLineChars="300" w:firstLine="720"/>
        <w:rPr>
          <w:rFonts w:ascii="游明朝" w:eastAsia="游明朝" w:hAnsi="游明朝"/>
          <w:sz w:val="24"/>
          <w:szCs w:val="24"/>
        </w:rPr>
      </w:pPr>
      <w:r>
        <w:rPr>
          <w:rFonts w:ascii="游明朝" w:eastAsia="游明朝" w:hAnsi="游明朝" w:hint="eastAsia"/>
          <w:sz w:val="24"/>
          <w:szCs w:val="24"/>
        </w:rPr>
        <w:t>別紙資料をご参照ください。</w:t>
      </w:r>
    </w:p>
    <w:p w14:paraId="3E0DF21C" w14:textId="77777777" w:rsidR="00A81683" w:rsidRDefault="00A81683" w:rsidP="00A81683">
      <w:pPr>
        <w:adjustRightInd w:val="0"/>
        <w:rPr>
          <w:rFonts w:ascii="游ゴシック Medium" w:eastAsia="游ゴシック Medium" w:hAnsi="游ゴシック Medium"/>
          <w:b/>
          <w:sz w:val="24"/>
          <w:szCs w:val="24"/>
        </w:rPr>
      </w:pPr>
      <w:r>
        <w:rPr>
          <w:rFonts w:ascii="游ゴシック Medium" w:eastAsia="游ゴシック Medium" w:hAnsi="游ゴシック Medium" w:hint="eastAsia"/>
          <w:b/>
          <w:sz w:val="24"/>
          <w:szCs w:val="24"/>
        </w:rPr>
        <w:t>04　スクーリング日程・時間</w:t>
      </w:r>
    </w:p>
    <w:p w14:paraId="380E0140" w14:textId="77777777" w:rsidR="00A81683" w:rsidRDefault="00A81683" w:rsidP="00A81683">
      <w:pPr>
        <w:adjustRightInd w:val="0"/>
        <w:snapToGrid w:val="0"/>
        <w:ind w:firstLineChars="300" w:firstLine="720"/>
        <w:rPr>
          <w:rFonts w:ascii="游明朝" w:eastAsia="游明朝" w:hAnsi="游明朝"/>
          <w:sz w:val="24"/>
          <w:szCs w:val="24"/>
        </w:rPr>
      </w:pPr>
      <w:r>
        <w:rPr>
          <w:rFonts w:ascii="游明朝" w:eastAsia="游明朝" w:hAnsi="游明朝" w:hint="eastAsia"/>
          <w:sz w:val="24"/>
          <w:szCs w:val="24"/>
        </w:rPr>
        <w:t>別紙資料をご参照ください。</w:t>
      </w:r>
    </w:p>
    <w:p w14:paraId="168C0E80" w14:textId="77777777" w:rsidR="00A81683" w:rsidRPr="00CD2815" w:rsidRDefault="00A81683" w:rsidP="00A81683">
      <w:pPr>
        <w:tabs>
          <w:tab w:val="left" w:pos="3330"/>
        </w:tabs>
        <w:adjustRightInd w:val="0"/>
        <w:rPr>
          <w:rFonts w:ascii="游ゴシック Medium" w:eastAsia="游ゴシック Medium" w:hAnsi="游ゴシック Medium"/>
          <w:b/>
          <w:sz w:val="24"/>
          <w:szCs w:val="24"/>
        </w:rPr>
      </w:pPr>
      <w:r>
        <w:rPr>
          <w:rFonts w:ascii="游ゴシック Medium" w:eastAsia="游ゴシック Medium" w:hAnsi="游ゴシック Medium" w:hint="eastAsia"/>
          <w:b/>
          <w:sz w:val="24"/>
          <w:szCs w:val="24"/>
        </w:rPr>
        <w:t>05　スクーリング会場</w:t>
      </w:r>
    </w:p>
    <w:p w14:paraId="1614F56E" w14:textId="77777777" w:rsidR="00A81683" w:rsidRPr="004B4993" w:rsidRDefault="00A81683" w:rsidP="00A81683">
      <w:pPr>
        <w:adjustRightInd w:val="0"/>
        <w:snapToGrid w:val="0"/>
        <w:spacing w:line="360" w:lineRule="auto"/>
        <w:ind w:firstLineChars="200" w:firstLine="440"/>
        <w:rPr>
          <w:rFonts w:ascii="游明朝" w:eastAsia="游明朝" w:hAnsi="游明朝"/>
          <w:sz w:val="22"/>
        </w:rPr>
      </w:pPr>
      <w:r w:rsidRPr="004B4993">
        <w:rPr>
          <w:rFonts w:ascii="游明朝" w:eastAsia="游明朝" w:hAnsi="游明朝" w:hint="eastAsia"/>
          <w:sz w:val="22"/>
        </w:rPr>
        <w:t>東京基督教大学</w:t>
      </w:r>
      <w:r>
        <w:rPr>
          <w:rFonts w:ascii="游明朝" w:eastAsia="游明朝" w:hAnsi="游明朝" w:hint="eastAsia"/>
          <w:sz w:val="22"/>
        </w:rPr>
        <w:t xml:space="preserve">キャンパス　</w:t>
      </w:r>
      <w:r w:rsidRPr="004B4993">
        <w:rPr>
          <w:rFonts w:ascii="游明朝" w:eastAsia="游明朝" w:hAnsi="游明朝" w:hint="eastAsia"/>
          <w:sz w:val="22"/>
        </w:rPr>
        <w:t>公共福祉棟</w:t>
      </w:r>
      <w:r>
        <w:rPr>
          <w:rFonts w:ascii="游明朝" w:eastAsia="游明朝" w:hAnsi="游明朝" w:hint="eastAsia"/>
          <w:sz w:val="22"/>
        </w:rPr>
        <w:t>（千葉県印西市内野）</w:t>
      </w:r>
    </w:p>
    <w:p w14:paraId="3D1847E4" w14:textId="77777777" w:rsidR="00A81683" w:rsidRDefault="00A81683" w:rsidP="00A81683">
      <w:pPr>
        <w:adjustRightInd w:val="0"/>
        <w:snapToGrid w:val="0"/>
        <w:ind w:left="220" w:hangingChars="100" w:hanging="220"/>
        <w:rPr>
          <w:rFonts w:ascii="游明朝" w:eastAsia="游明朝" w:hAnsi="游明朝"/>
          <w:sz w:val="22"/>
        </w:rPr>
      </w:pPr>
      <w:r>
        <w:rPr>
          <w:rFonts w:ascii="游明朝" w:eastAsia="游明朝" w:hAnsi="游明朝"/>
          <w:noProof/>
          <w:sz w:val="22"/>
        </w:rPr>
        <mc:AlternateContent>
          <mc:Choice Requires="wps">
            <w:drawing>
              <wp:anchor distT="0" distB="0" distL="114300" distR="114300" simplePos="0" relativeHeight="251752448" behindDoc="1" locked="0" layoutInCell="1" allowOverlap="1" wp14:anchorId="73A4B194" wp14:editId="7D29774D">
                <wp:simplePos x="0" y="0"/>
                <wp:positionH relativeFrom="column">
                  <wp:posOffset>-118110</wp:posOffset>
                </wp:positionH>
                <wp:positionV relativeFrom="paragraph">
                  <wp:posOffset>69850</wp:posOffset>
                </wp:positionV>
                <wp:extent cx="5715000" cy="803275"/>
                <wp:effectExtent l="0" t="0" r="19050" b="15875"/>
                <wp:wrapNone/>
                <wp:docPr id="7" name="正方形/長方形 7"/>
                <wp:cNvGraphicFramePr/>
                <a:graphic xmlns:a="http://schemas.openxmlformats.org/drawingml/2006/main">
                  <a:graphicData uri="http://schemas.microsoft.com/office/word/2010/wordprocessingShape">
                    <wps:wsp>
                      <wps:cNvSpPr/>
                      <wps:spPr>
                        <a:xfrm>
                          <a:off x="0" y="0"/>
                          <a:ext cx="5715000" cy="803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1553E" id="正方形/長方形 7" o:spid="_x0000_s1026" style="position:absolute;left:0;text-align:left;margin-left:-9.3pt;margin-top:5.5pt;width:450pt;height:63.2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XKqAIAAI4FAAAOAAAAZHJzL2Uyb0RvYy54bWysVM1u1DAQviPxDpbvNMnSZUvUbLVqVYRU&#10;tRUt6tl17CaS4zG294/3gAeAM2fEgcehEm/B2M5ml1JxQFySGc/MN/9zeLTqFFkI61rQFS32ckqE&#10;5lC3+q6ib69Pnx1Q4jzTNVOgRUXXwtGj6dMnh0tTihE0oGphCYJoVy5NRRvvTZlljjeiY24PjNAo&#10;lGA75pG1d1lt2RLRO5WN8vxFtgRbGwtcOIevJ0lIpxFfSsH9hZROeKIqirH5+LXxexu+2fSQlXeW&#10;mablfRjsH6LoWKvR6QB1wjwjc9v+AdW13IID6fc4dBlI2XIRc8BsivxBNlcNMyLmgsVxZiiT+3+w&#10;/HxxaUlbV3RCiWYdtuj+y+f7j99+fP+U/fzwNVFkEgq1NK5E/StzaXvOIRmyXknbhT/mQ1axuOuh&#10;uGLlCcfH8aQY5zn2gKPsIH8+mowDaLa1Ntb5VwI6EoiKWmxerClbnDmfVDcqwZmG01YpfGel0uHr&#10;QLV1eItMmCBxrCxZMOy9XxW9tx0t9B0ss5BYSiVSfq1EQn0jJNYGgx/FQOJUbjEZ50L7IokaVovk&#10;KmQZBwvhB4uYqNIIGJAlBjlg9wC/x7vBTmn3+sFUxKEejPO/BZaMB4voGbQfjLtWg30MQGFWveek&#10;vylSKk2o0i3Ua5wcC2mlnOGnLbbtjDl/ySzuEHYa74K/wI9UsKwo9BQlDdj3j70HfRxtlFKyxJ2s&#10;qHs3Z1ZQol5rHPqXxf5+WOLI7I8nI2TsruR2V6Ln3TFg6wu8QIZHMuh7tSGlhe4Gz8cseEUR0xx9&#10;V5R7u2GOfboVeIC4mM2iGi6uYf5MXxkewENVw1her26YNf3sepz6c9jsLysfjHDSDZYaZnMPso3z&#10;va1rX29c+jg4/YEKV2WXj1rbMzr9BQAA//8DAFBLAwQUAAYACAAAACEAO0mwoeEAAAAKAQAADwAA&#10;AGRycy9kb3ducmV2LnhtbEyPzU7DMBCE70i8g7VIXKrWMT8lCnEqBAL1UCFR4MDNiZc4NF5HsduG&#10;t2c5wXFnPs3OlKvJ9+KAY+wCaVCLDARSE2xHrYa318d5DiImQ9b0gVDDN0ZYVacnpSlsONILHrap&#10;FRxCsTAaXEpDIWVsHHoTF2FAYu8zjN4kPsdW2tEcOdz38iLLltKbjviDMwPeO2x2273X8LGeUvul&#10;ntJmZ2bvs7Wrm+eHWuvzs+nuFkTCKf3B8Fufq0PFneqwJxtFr2Gu8iWjbCjexECeqysQNQuXN9cg&#10;q1L+n1D9AAAA//8DAFBLAQItABQABgAIAAAAIQC2gziS/gAAAOEBAAATAAAAAAAAAAAAAAAAAAAA&#10;AABbQ29udGVudF9UeXBlc10ueG1sUEsBAi0AFAAGAAgAAAAhADj9If/WAAAAlAEAAAsAAAAAAAAA&#10;AAAAAAAALwEAAF9yZWxzLy5yZWxzUEsBAi0AFAAGAAgAAAAhAF9Y9cqoAgAAjgUAAA4AAAAAAAAA&#10;AAAAAAAALgIAAGRycy9lMm9Eb2MueG1sUEsBAi0AFAAGAAgAAAAhADtJsKHhAAAACgEAAA8AAAAA&#10;AAAAAAAAAAAAAgUAAGRycy9kb3ducmV2LnhtbFBLBQYAAAAABAAEAPMAAAAQBgAAAAA=&#10;" filled="f" strokecolor="black [3213]" strokeweight="1pt"/>
            </w:pict>
          </mc:Fallback>
        </mc:AlternateContent>
      </w:r>
    </w:p>
    <w:p w14:paraId="678AC1E1" w14:textId="4CD2580B" w:rsidR="00A81683" w:rsidRPr="002072D8" w:rsidRDefault="00A81683" w:rsidP="00A81683">
      <w:pPr>
        <w:adjustRightInd w:val="0"/>
        <w:snapToGrid w:val="0"/>
        <w:ind w:left="216" w:hangingChars="100" w:hanging="216"/>
        <w:rPr>
          <w:rFonts w:ascii="游明朝" w:eastAsia="游明朝" w:hAnsi="游明朝"/>
          <w:b/>
          <w:sz w:val="22"/>
        </w:rPr>
      </w:pPr>
      <w:r w:rsidRPr="002072D8">
        <w:rPr>
          <w:rFonts w:ascii="游明朝" w:eastAsia="游明朝" w:hAnsi="游明朝" w:hint="eastAsia"/>
          <w:b/>
          <w:color w:val="FF0000"/>
          <w:sz w:val="22"/>
        </w:rPr>
        <w:t>※スクーリングは全</w:t>
      </w:r>
      <w:r w:rsidR="002072D8" w:rsidRPr="002072D8">
        <w:rPr>
          <w:rFonts w:ascii="游明朝" w:eastAsia="游明朝" w:hAnsi="游明朝" w:hint="eastAsia"/>
          <w:b/>
          <w:color w:val="FF0000"/>
          <w:sz w:val="22"/>
        </w:rPr>
        <w:t>日程に必ず出席</w:t>
      </w:r>
      <w:r w:rsidRPr="002072D8">
        <w:rPr>
          <w:rFonts w:ascii="游明朝" w:eastAsia="游明朝" w:hAnsi="游明朝" w:hint="eastAsia"/>
          <w:b/>
          <w:color w:val="FF0000"/>
          <w:sz w:val="22"/>
        </w:rPr>
        <w:t>してください。欠席は出来ません。</w:t>
      </w:r>
    </w:p>
    <w:p w14:paraId="513CBC97" w14:textId="27E01FEF" w:rsidR="00A81683" w:rsidRDefault="00A81683" w:rsidP="002072D8">
      <w:pPr>
        <w:adjustRightInd w:val="0"/>
        <w:snapToGrid w:val="0"/>
        <w:ind w:leftChars="100" w:left="210"/>
        <w:rPr>
          <w:rFonts w:ascii="游明朝" w:eastAsia="游明朝" w:hAnsi="游明朝"/>
          <w:sz w:val="22"/>
        </w:rPr>
      </w:pPr>
      <w:r w:rsidRPr="004B4993">
        <w:rPr>
          <w:rFonts w:ascii="游明朝" w:eastAsia="游明朝" w:hAnsi="游明朝" w:hint="eastAsia"/>
          <w:sz w:val="22"/>
        </w:rPr>
        <w:t>ただし、やむを得ない事情がある場合は事務局にご相談ください。</w:t>
      </w:r>
    </w:p>
    <w:p w14:paraId="221BBD41" w14:textId="7B06EDC2" w:rsidR="00A81683" w:rsidRDefault="00A81683" w:rsidP="00A81683">
      <w:pPr>
        <w:adjustRightInd w:val="0"/>
        <w:snapToGrid w:val="0"/>
        <w:ind w:left="210" w:hangingChars="100" w:hanging="210"/>
        <w:rPr>
          <w:rFonts w:ascii="游明朝" w:eastAsia="游明朝" w:hAnsi="游明朝"/>
        </w:rPr>
      </w:pPr>
    </w:p>
    <w:p w14:paraId="53DC204A" w14:textId="77777777" w:rsidR="002072D8" w:rsidRDefault="002072D8" w:rsidP="00A81683">
      <w:pPr>
        <w:adjustRightInd w:val="0"/>
        <w:snapToGrid w:val="0"/>
        <w:ind w:left="210" w:hangingChars="100" w:hanging="210"/>
        <w:rPr>
          <w:rFonts w:ascii="游明朝" w:eastAsia="游明朝" w:hAnsi="游明朝"/>
        </w:rPr>
      </w:pPr>
    </w:p>
    <w:p w14:paraId="5832681E" w14:textId="77777777" w:rsidR="002072D8" w:rsidRPr="002072D8" w:rsidRDefault="002072D8" w:rsidP="00A81683">
      <w:pPr>
        <w:adjustRightInd w:val="0"/>
        <w:snapToGrid w:val="0"/>
        <w:ind w:left="210" w:hangingChars="100" w:hanging="210"/>
        <w:rPr>
          <w:rFonts w:ascii="游明朝" w:eastAsia="游明朝" w:hAnsi="游明朝"/>
        </w:rPr>
      </w:pPr>
    </w:p>
    <w:p w14:paraId="117ADA69" w14:textId="77777777" w:rsidR="00A81683" w:rsidRPr="007D4877" w:rsidRDefault="00A81683" w:rsidP="00A81683">
      <w:pPr>
        <w:tabs>
          <w:tab w:val="left" w:pos="3330"/>
        </w:tabs>
        <w:adjustRightInd w:val="0"/>
        <w:rPr>
          <w:rFonts w:ascii="游ゴシック Medium" w:eastAsia="游ゴシック Medium" w:hAnsi="游ゴシック Medium"/>
          <w:b/>
          <w:sz w:val="24"/>
          <w:szCs w:val="24"/>
        </w:rPr>
      </w:pPr>
      <w:r w:rsidRPr="007D4877">
        <w:rPr>
          <w:rFonts w:ascii="游ゴシック Medium" w:eastAsia="游ゴシック Medium" w:hAnsi="游ゴシック Medium" w:hint="eastAsia"/>
          <w:b/>
          <w:sz w:val="24"/>
          <w:szCs w:val="24"/>
        </w:rPr>
        <w:t>06　受講申し込み</w:t>
      </w:r>
    </w:p>
    <w:p w14:paraId="3119B388" w14:textId="6E2F08FA" w:rsidR="00A81683" w:rsidRDefault="00A81683" w:rsidP="00A81683">
      <w:pPr>
        <w:tabs>
          <w:tab w:val="left" w:pos="3330"/>
        </w:tabs>
        <w:adjustRightInd w:val="0"/>
        <w:snapToGrid w:val="0"/>
        <w:ind w:firstLineChars="200" w:firstLine="440"/>
        <w:rPr>
          <w:rFonts w:ascii="游ゴシック Medium" w:eastAsia="游ゴシック Medium" w:hAnsi="游ゴシック Medium"/>
          <w:sz w:val="22"/>
        </w:rPr>
      </w:pPr>
      <w:r w:rsidRPr="007D4877">
        <w:rPr>
          <w:rFonts w:ascii="游ゴシック Medium" w:eastAsia="游ゴシック Medium" w:hAnsi="游ゴシック Medium" w:hint="eastAsia"/>
          <w:sz w:val="22"/>
        </w:rPr>
        <w:t>所定の申込用紙に必要事項を記入の上、必要書類を添えて簡易書留またはレターパックプラスにて郵送してください。</w:t>
      </w:r>
      <w:r w:rsidR="000F3F08">
        <w:rPr>
          <w:rFonts w:ascii="游ゴシック Medium" w:eastAsia="游ゴシック Medium" w:hAnsi="游ゴシック Medium" w:hint="eastAsia"/>
          <w:sz w:val="22"/>
        </w:rPr>
        <w:t>（詳細は1</w:t>
      </w:r>
      <w:r w:rsidR="00915305">
        <w:rPr>
          <w:rFonts w:ascii="游ゴシック Medium" w:eastAsia="游ゴシック Medium" w:hAnsi="游ゴシック Medium" w:hint="eastAsia"/>
          <w:sz w:val="22"/>
        </w:rPr>
        <w:t>2</w:t>
      </w:r>
      <w:r w:rsidR="000F3F08">
        <w:rPr>
          <w:rFonts w:ascii="游ゴシック Medium" w:eastAsia="游ゴシック Medium" w:hAnsi="游ゴシック Medium" w:hint="eastAsia"/>
          <w:sz w:val="22"/>
        </w:rPr>
        <w:t>ページ以降をご参照ください）</w:t>
      </w:r>
    </w:p>
    <w:p w14:paraId="4B0A837D" w14:textId="77777777" w:rsidR="00B93336" w:rsidRPr="000F3F08" w:rsidRDefault="00B93336" w:rsidP="00B93336">
      <w:pPr>
        <w:widowControl/>
        <w:jc w:val="left"/>
        <w:rPr>
          <w:rFonts w:ascii="游ゴシック Medium" w:eastAsia="游ゴシック Medium" w:hAnsi="游ゴシック Medium"/>
          <w:b/>
          <w:szCs w:val="21"/>
        </w:rPr>
      </w:pPr>
    </w:p>
    <w:p w14:paraId="5FDB7723" w14:textId="77777777" w:rsidR="005B19EE" w:rsidRPr="007D4877" w:rsidRDefault="005B19EE" w:rsidP="005B19EE">
      <w:pPr>
        <w:tabs>
          <w:tab w:val="left" w:pos="3330"/>
        </w:tabs>
        <w:adjustRightInd w:val="0"/>
        <w:rPr>
          <w:rFonts w:ascii="游ゴシック Medium" w:eastAsia="游ゴシック Medium" w:hAnsi="游ゴシック Medium"/>
          <w:b/>
          <w:sz w:val="24"/>
          <w:szCs w:val="24"/>
        </w:rPr>
      </w:pPr>
      <w:bookmarkStart w:id="1" w:name="_Hlk512603656"/>
      <w:r w:rsidRPr="007D4877">
        <w:rPr>
          <w:rFonts w:ascii="游ゴシック Medium" w:eastAsia="游ゴシック Medium" w:hAnsi="游ゴシック Medium" w:hint="eastAsia"/>
          <w:b/>
          <w:sz w:val="24"/>
          <w:szCs w:val="24"/>
        </w:rPr>
        <w:t>07　受講料（全期共通）</w:t>
      </w:r>
    </w:p>
    <w:tbl>
      <w:tblPr>
        <w:tblStyle w:val="a5"/>
        <w:tblW w:w="6686" w:type="dxa"/>
        <w:jc w:val="center"/>
        <w:tblLook w:val="04A0" w:firstRow="1" w:lastRow="0" w:firstColumn="1" w:lastColumn="0" w:noHBand="0" w:noVBand="1"/>
      </w:tblPr>
      <w:tblGrid>
        <w:gridCol w:w="2405"/>
        <w:gridCol w:w="1427"/>
        <w:gridCol w:w="1427"/>
        <w:gridCol w:w="1427"/>
      </w:tblGrid>
      <w:tr w:rsidR="000F1526" w:rsidRPr="006912F0" w14:paraId="631450CD" w14:textId="77777777" w:rsidTr="000F1526">
        <w:trPr>
          <w:trHeight w:val="416"/>
          <w:jc w:val="center"/>
        </w:trPr>
        <w:tc>
          <w:tcPr>
            <w:tcW w:w="2405" w:type="dxa"/>
            <w:vMerge w:val="restart"/>
            <w:vAlign w:val="center"/>
          </w:tcPr>
          <w:p w14:paraId="0176683D" w14:textId="77777777" w:rsidR="000F1526" w:rsidRPr="006912F0" w:rsidRDefault="000F1526" w:rsidP="00304E28">
            <w:pPr>
              <w:autoSpaceDN w:val="0"/>
              <w:adjustRightInd w:val="0"/>
              <w:snapToGrid w:val="0"/>
              <w:jc w:val="center"/>
              <w:rPr>
                <w:rFonts w:ascii="游明朝" w:eastAsia="游明朝" w:hAnsi="游明朝"/>
                <w:sz w:val="22"/>
              </w:rPr>
            </w:pPr>
            <w:bookmarkStart w:id="2" w:name="_Hlk503977580"/>
            <w:r w:rsidRPr="006912F0">
              <w:rPr>
                <w:rFonts w:ascii="游明朝" w:eastAsia="游明朝" w:hAnsi="游明朝" w:hint="eastAsia"/>
                <w:sz w:val="22"/>
              </w:rPr>
              <w:t>保有資格</w:t>
            </w:r>
            <w:r w:rsidRPr="006912F0">
              <w:rPr>
                <w:rFonts w:ascii="游明朝" w:eastAsia="游明朝" w:hAnsi="游明朝"/>
                <w:sz w:val="22"/>
              </w:rPr>
              <w:t>等</w:t>
            </w:r>
          </w:p>
        </w:tc>
        <w:tc>
          <w:tcPr>
            <w:tcW w:w="4281" w:type="dxa"/>
            <w:gridSpan w:val="3"/>
          </w:tcPr>
          <w:p w14:paraId="58482730" w14:textId="77777777" w:rsidR="000F1526" w:rsidRPr="006912F0" w:rsidRDefault="000F1526" w:rsidP="00304E28">
            <w:pPr>
              <w:autoSpaceDN w:val="0"/>
              <w:adjustRightInd w:val="0"/>
              <w:snapToGrid w:val="0"/>
              <w:jc w:val="center"/>
              <w:rPr>
                <w:rFonts w:ascii="游明朝" w:eastAsia="游明朝" w:hAnsi="游明朝"/>
                <w:sz w:val="22"/>
              </w:rPr>
            </w:pPr>
            <w:r w:rsidRPr="006912F0">
              <w:rPr>
                <w:rFonts w:ascii="游明朝" w:eastAsia="游明朝" w:hAnsi="游明朝" w:hint="eastAsia"/>
                <w:sz w:val="22"/>
              </w:rPr>
              <w:t>受講料</w:t>
            </w:r>
            <w:r w:rsidRPr="006912F0">
              <w:rPr>
                <w:rFonts w:ascii="游明朝" w:eastAsia="游明朝" w:hAnsi="游明朝"/>
                <w:sz w:val="22"/>
              </w:rPr>
              <w:t>（税</w:t>
            </w:r>
            <w:r w:rsidRPr="006912F0">
              <w:rPr>
                <w:rFonts w:ascii="游明朝" w:eastAsia="游明朝" w:hAnsi="游明朝" w:hint="eastAsia"/>
                <w:sz w:val="22"/>
              </w:rPr>
              <w:t>込</w:t>
            </w:r>
            <w:r w:rsidRPr="006912F0">
              <w:rPr>
                <w:rFonts w:ascii="游明朝" w:eastAsia="游明朝" w:hAnsi="游明朝"/>
                <w:sz w:val="22"/>
              </w:rPr>
              <w:t>）</w:t>
            </w:r>
          </w:p>
        </w:tc>
      </w:tr>
      <w:tr w:rsidR="000F1526" w:rsidRPr="006912F0" w14:paraId="1B078FA4" w14:textId="77777777" w:rsidTr="000F1526">
        <w:trPr>
          <w:trHeight w:val="416"/>
          <w:jc w:val="center"/>
        </w:trPr>
        <w:tc>
          <w:tcPr>
            <w:tcW w:w="2405" w:type="dxa"/>
            <w:vMerge/>
            <w:vAlign w:val="center"/>
          </w:tcPr>
          <w:p w14:paraId="1D6CA5B0" w14:textId="77777777" w:rsidR="000F1526" w:rsidRPr="006912F0" w:rsidRDefault="000F1526" w:rsidP="00304E28">
            <w:pPr>
              <w:autoSpaceDN w:val="0"/>
              <w:adjustRightInd w:val="0"/>
              <w:snapToGrid w:val="0"/>
              <w:jc w:val="center"/>
              <w:rPr>
                <w:rFonts w:ascii="游明朝" w:eastAsia="游明朝" w:hAnsi="游明朝"/>
                <w:sz w:val="22"/>
              </w:rPr>
            </w:pPr>
          </w:p>
        </w:tc>
        <w:tc>
          <w:tcPr>
            <w:tcW w:w="1427" w:type="dxa"/>
            <w:vAlign w:val="center"/>
          </w:tcPr>
          <w:p w14:paraId="3005AAC4" w14:textId="77777777" w:rsidR="000F1526" w:rsidRPr="006912F0" w:rsidRDefault="000F1526" w:rsidP="00304E28">
            <w:pPr>
              <w:autoSpaceDN w:val="0"/>
              <w:adjustRightInd w:val="0"/>
              <w:snapToGrid w:val="0"/>
              <w:jc w:val="center"/>
              <w:rPr>
                <w:rFonts w:ascii="游明朝" w:eastAsia="游明朝" w:hAnsi="游明朝"/>
                <w:sz w:val="22"/>
              </w:rPr>
            </w:pPr>
            <w:r w:rsidRPr="006912F0">
              <w:rPr>
                <w:rFonts w:ascii="游明朝" w:eastAsia="游明朝" w:hAnsi="游明朝" w:hint="eastAsia"/>
                <w:sz w:val="22"/>
              </w:rPr>
              <w:t>授業料</w:t>
            </w:r>
          </w:p>
        </w:tc>
        <w:tc>
          <w:tcPr>
            <w:tcW w:w="1427" w:type="dxa"/>
            <w:vAlign w:val="center"/>
          </w:tcPr>
          <w:p w14:paraId="6475006F" w14:textId="77777777" w:rsidR="000F1526" w:rsidRPr="006912F0" w:rsidRDefault="000F1526" w:rsidP="00304E28">
            <w:pPr>
              <w:autoSpaceDN w:val="0"/>
              <w:adjustRightInd w:val="0"/>
              <w:snapToGrid w:val="0"/>
              <w:jc w:val="center"/>
              <w:rPr>
                <w:rFonts w:ascii="游明朝" w:eastAsia="游明朝" w:hAnsi="游明朝"/>
                <w:sz w:val="22"/>
              </w:rPr>
            </w:pPr>
            <w:r w:rsidRPr="006912F0">
              <w:rPr>
                <w:rFonts w:ascii="游明朝" w:eastAsia="游明朝" w:hAnsi="游明朝" w:hint="eastAsia"/>
                <w:sz w:val="22"/>
              </w:rPr>
              <w:t>教材費等</w:t>
            </w:r>
          </w:p>
        </w:tc>
        <w:tc>
          <w:tcPr>
            <w:tcW w:w="1427" w:type="dxa"/>
            <w:vAlign w:val="center"/>
          </w:tcPr>
          <w:p w14:paraId="779E9D5A" w14:textId="77777777" w:rsidR="000F1526" w:rsidRPr="006912F0" w:rsidRDefault="000F1526" w:rsidP="00304E28">
            <w:pPr>
              <w:autoSpaceDN w:val="0"/>
              <w:adjustRightInd w:val="0"/>
              <w:snapToGrid w:val="0"/>
              <w:jc w:val="center"/>
              <w:rPr>
                <w:rFonts w:ascii="游明朝" w:eastAsia="游明朝" w:hAnsi="游明朝"/>
                <w:b/>
                <w:sz w:val="22"/>
              </w:rPr>
            </w:pPr>
            <w:r w:rsidRPr="006912F0">
              <w:rPr>
                <w:rFonts w:ascii="游明朝" w:eastAsia="游明朝" w:hAnsi="游明朝" w:hint="eastAsia"/>
                <w:b/>
                <w:sz w:val="22"/>
              </w:rPr>
              <w:t>受講料</w:t>
            </w:r>
            <w:r w:rsidRPr="006912F0">
              <w:rPr>
                <w:rFonts w:ascii="游明朝" w:eastAsia="游明朝" w:hAnsi="游明朝"/>
                <w:b/>
                <w:sz w:val="22"/>
              </w:rPr>
              <w:t>合計</w:t>
            </w:r>
          </w:p>
        </w:tc>
      </w:tr>
      <w:tr w:rsidR="000F1526" w:rsidRPr="006912F0" w14:paraId="1C466698" w14:textId="77777777" w:rsidTr="000F1526">
        <w:trPr>
          <w:trHeight w:val="340"/>
          <w:jc w:val="center"/>
        </w:trPr>
        <w:tc>
          <w:tcPr>
            <w:tcW w:w="2405" w:type="dxa"/>
          </w:tcPr>
          <w:p w14:paraId="0C1E497E" w14:textId="77777777" w:rsidR="000F1526" w:rsidRPr="006912F0" w:rsidRDefault="000F1526" w:rsidP="00304E28">
            <w:pPr>
              <w:autoSpaceDN w:val="0"/>
              <w:adjustRightInd w:val="0"/>
              <w:snapToGrid w:val="0"/>
              <w:jc w:val="center"/>
              <w:rPr>
                <w:rFonts w:ascii="游明朝" w:eastAsia="游明朝" w:hAnsi="游明朝"/>
                <w:sz w:val="22"/>
              </w:rPr>
            </w:pPr>
            <w:r w:rsidRPr="006912F0">
              <w:rPr>
                <w:rFonts w:ascii="游明朝" w:eastAsia="游明朝" w:hAnsi="游明朝" w:hint="eastAsia"/>
                <w:sz w:val="22"/>
              </w:rPr>
              <w:t>無資格者</w:t>
            </w:r>
          </w:p>
          <w:p w14:paraId="00F6221F" w14:textId="77777777" w:rsidR="000F1526" w:rsidRPr="006912F0" w:rsidRDefault="000F1526" w:rsidP="00304E28">
            <w:pPr>
              <w:autoSpaceDN w:val="0"/>
              <w:adjustRightInd w:val="0"/>
              <w:snapToGrid w:val="0"/>
              <w:jc w:val="center"/>
              <w:rPr>
                <w:rFonts w:ascii="游明朝" w:eastAsia="游明朝" w:hAnsi="游明朝"/>
                <w:sz w:val="22"/>
              </w:rPr>
            </w:pPr>
            <w:r w:rsidRPr="006912F0">
              <w:rPr>
                <w:rFonts w:ascii="游明朝" w:eastAsia="游明朝" w:hAnsi="游明朝"/>
                <w:sz w:val="22"/>
              </w:rPr>
              <w:t>（全科目履修）</w:t>
            </w:r>
          </w:p>
        </w:tc>
        <w:tc>
          <w:tcPr>
            <w:tcW w:w="1427" w:type="dxa"/>
            <w:vAlign w:val="center"/>
          </w:tcPr>
          <w:p w14:paraId="5911D7A5" w14:textId="77777777" w:rsidR="000F1526" w:rsidRPr="006912F0" w:rsidRDefault="000F1526" w:rsidP="00304E28">
            <w:pPr>
              <w:autoSpaceDN w:val="0"/>
              <w:adjustRightInd w:val="0"/>
              <w:snapToGrid w:val="0"/>
              <w:jc w:val="right"/>
              <w:rPr>
                <w:rFonts w:ascii="游明朝" w:eastAsia="游明朝" w:hAnsi="游明朝"/>
                <w:sz w:val="22"/>
              </w:rPr>
            </w:pPr>
            <w:r w:rsidRPr="006912F0">
              <w:rPr>
                <w:rFonts w:ascii="游明朝" w:eastAsia="游明朝" w:hAnsi="游明朝"/>
                <w:sz w:val="22"/>
              </w:rPr>
              <w:t>145,800</w:t>
            </w:r>
            <w:r w:rsidRPr="006912F0">
              <w:rPr>
                <w:rFonts w:ascii="游明朝" w:eastAsia="游明朝" w:hAnsi="游明朝" w:hint="eastAsia"/>
                <w:sz w:val="22"/>
              </w:rPr>
              <w:t>円</w:t>
            </w:r>
          </w:p>
        </w:tc>
        <w:tc>
          <w:tcPr>
            <w:tcW w:w="1427" w:type="dxa"/>
            <w:vAlign w:val="center"/>
          </w:tcPr>
          <w:p w14:paraId="1C8AAFAF" w14:textId="77777777" w:rsidR="000F1526" w:rsidRPr="006912F0" w:rsidRDefault="000F1526" w:rsidP="00304E28">
            <w:pPr>
              <w:autoSpaceDN w:val="0"/>
              <w:adjustRightInd w:val="0"/>
              <w:snapToGrid w:val="0"/>
              <w:jc w:val="right"/>
              <w:rPr>
                <w:rFonts w:ascii="游明朝" w:eastAsia="游明朝" w:hAnsi="游明朝"/>
                <w:sz w:val="22"/>
              </w:rPr>
            </w:pPr>
            <w:r w:rsidRPr="006912F0">
              <w:rPr>
                <w:rFonts w:ascii="游明朝" w:eastAsia="游明朝" w:hAnsi="游明朝"/>
                <w:sz w:val="22"/>
              </w:rPr>
              <w:t>16,200円</w:t>
            </w:r>
          </w:p>
        </w:tc>
        <w:tc>
          <w:tcPr>
            <w:tcW w:w="1427" w:type="dxa"/>
            <w:vAlign w:val="center"/>
          </w:tcPr>
          <w:p w14:paraId="0F827EC8" w14:textId="77777777" w:rsidR="000F1526" w:rsidRPr="006912F0" w:rsidRDefault="000F1526" w:rsidP="00304E28">
            <w:pPr>
              <w:autoSpaceDN w:val="0"/>
              <w:adjustRightInd w:val="0"/>
              <w:snapToGrid w:val="0"/>
              <w:jc w:val="right"/>
              <w:rPr>
                <w:rFonts w:ascii="游明朝" w:eastAsia="游明朝" w:hAnsi="游明朝"/>
                <w:b/>
                <w:sz w:val="22"/>
              </w:rPr>
            </w:pPr>
            <w:r w:rsidRPr="006912F0">
              <w:rPr>
                <w:rFonts w:ascii="游明朝" w:eastAsia="游明朝" w:hAnsi="游明朝"/>
                <w:b/>
                <w:sz w:val="22"/>
              </w:rPr>
              <w:t>162,000円</w:t>
            </w:r>
          </w:p>
        </w:tc>
      </w:tr>
      <w:tr w:rsidR="000F1526" w:rsidRPr="006912F0" w14:paraId="049E35C9" w14:textId="77777777" w:rsidTr="000F1526">
        <w:trPr>
          <w:trHeight w:val="334"/>
          <w:jc w:val="center"/>
        </w:trPr>
        <w:tc>
          <w:tcPr>
            <w:tcW w:w="2405" w:type="dxa"/>
          </w:tcPr>
          <w:p w14:paraId="53DAA7F0" w14:textId="77777777" w:rsidR="000F1526" w:rsidRPr="006912F0" w:rsidRDefault="000F1526" w:rsidP="00304E28">
            <w:pPr>
              <w:autoSpaceDN w:val="0"/>
              <w:adjustRightInd w:val="0"/>
              <w:snapToGrid w:val="0"/>
              <w:jc w:val="center"/>
              <w:rPr>
                <w:rFonts w:ascii="游明朝" w:eastAsia="游明朝" w:hAnsi="游明朝"/>
                <w:sz w:val="22"/>
              </w:rPr>
            </w:pPr>
            <w:r w:rsidRPr="006912F0">
              <w:rPr>
                <w:rFonts w:ascii="游明朝" w:eastAsia="游明朝" w:hAnsi="游明朝" w:hint="eastAsia"/>
                <w:sz w:val="22"/>
              </w:rPr>
              <w:t>初任者</w:t>
            </w:r>
            <w:r w:rsidRPr="006912F0">
              <w:rPr>
                <w:rFonts w:ascii="游明朝" w:eastAsia="游明朝" w:hAnsi="游明朝"/>
                <w:sz w:val="22"/>
              </w:rPr>
              <w:t>研修</w:t>
            </w:r>
          </w:p>
        </w:tc>
        <w:tc>
          <w:tcPr>
            <w:tcW w:w="1427" w:type="dxa"/>
            <w:vAlign w:val="center"/>
          </w:tcPr>
          <w:p w14:paraId="1AD5C70A" w14:textId="77777777" w:rsidR="000F1526" w:rsidRPr="006912F0" w:rsidRDefault="000F1526" w:rsidP="00304E28">
            <w:pPr>
              <w:autoSpaceDN w:val="0"/>
              <w:adjustRightInd w:val="0"/>
              <w:snapToGrid w:val="0"/>
              <w:jc w:val="right"/>
              <w:rPr>
                <w:rFonts w:ascii="游明朝" w:eastAsia="游明朝" w:hAnsi="游明朝"/>
                <w:sz w:val="22"/>
              </w:rPr>
            </w:pPr>
            <w:r w:rsidRPr="006912F0">
              <w:rPr>
                <w:rFonts w:ascii="游明朝" w:eastAsia="游明朝" w:hAnsi="游明朝"/>
                <w:sz w:val="22"/>
              </w:rPr>
              <w:t>129,600</w:t>
            </w:r>
            <w:r w:rsidRPr="006912F0">
              <w:rPr>
                <w:rFonts w:ascii="游明朝" w:eastAsia="游明朝" w:hAnsi="游明朝" w:hint="eastAsia"/>
                <w:sz w:val="22"/>
              </w:rPr>
              <w:t>円</w:t>
            </w:r>
          </w:p>
        </w:tc>
        <w:tc>
          <w:tcPr>
            <w:tcW w:w="1427" w:type="dxa"/>
            <w:vAlign w:val="center"/>
          </w:tcPr>
          <w:p w14:paraId="16419BA2" w14:textId="77777777" w:rsidR="000F1526" w:rsidRPr="006912F0" w:rsidRDefault="000F1526" w:rsidP="00304E28">
            <w:pPr>
              <w:autoSpaceDN w:val="0"/>
              <w:adjustRightInd w:val="0"/>
              <w:snapToGrid w:val="0"/>
              <w:jc w:val="right"/>
              <w:rPr>
                <w:rFonts w:ascii="游明朝" w:eastAsia="游明朝" w:hAnsi="游明朝"/>
                <w:sz w:val="22"/>
              </w:rPr>
            </w:pPr>
            <w:r w:rsidRPr="006912F0">
              <w:rPr>
                <w:rFonts w:ascii="游明朝" w:eastAsia="游明朝" w:hAnsi="游明朝"/>
                <w:sz w:val="22"/>
              </w:rPr>
              <w:t>16,200円</w:t>
            </w:r>
          </w:p>
        </w:tc>
        <w:tc>
          <w:tcPr>
            <w:tcW w:w="1427" w:type="dxa"/>
            <w:vAlign w:val="center"/>
          </w:tcPr>
          <w:p w14:paraId="6DFC56E3" w14:textId="77777777" w:rsidR="000F1526" w:rsidRPr="006912F0" w:rsidRDefault="000F1526" w:rsidP="00304E28">
            <w:pPr>
              <w:autoSpaceDN w:val="0"/>
              <w:adjustRightInd w:val="0"/>
              <w:snapToGrid w:val="0"/>
              <w:jc w:val="right"/>
              <w:rPr>
                <w:rFonts w:ascii="游明朝" w:eastAsia="游明朝" w:hAnsi="游明朝"/>
                <w:b/>
                <w:sz w:val="22"/>
              </w:rPr>
            </w:pPr>
            <w:r w:rsidRPr="006912F0">
              <w:rPr>
                <w:rFonts w:ascii="游明朝" w:eastAsia="游明朝" w:hAnsi="游明朝"/>
                <w:b/>
                <w:sz w:val="22"/>
              </w:rPr>
              <w:t>145,800円</w:t>
            </w:r>
          </w:p>
        </w:tc>
      </w:tr>
      <w:tr w:rsidR="000F1526" w:rsidRPr="006912F0" w14:paraId="32BEA349" w14:textId="77777777" w:rsidTr="000F1526">
        <w:trPr>
          <w:trHeight w:val="350"/>
          <w:jc w:val="center"/>
        </w:trPr>
        <w:tc>
          <w:tcPr>
            <w:tcW w:w="2405" w:type="dxa"/>
          </w:tcPr>
          <w:p w14:paraId="4482021D" w14:textId="77777777" w:rsidR="000F1526" w:rsidRPr="006912F0" w:rsidRDefault="000F1526" w:rsidP="00304E28">
            <w:pPr>
              <w:autoSpaceDN w:val="0"/>
              <w:adjustRightInd w:val="0"/>
              <w:snapToGrid w:val="0"/>
              <w:jc w:val="center"/>
              <w:rPr>
                <w:rFonts w:ascii="游明朝" w:eastAsia="游明朝" w:hAnsi="游明朝"/>
                <w:sz w:val="22"/>
              </w:rPr>
            </w:pPr>
            <w:r w:rsidRPr="006912F0">
              <w:rPr>
                <w:rFonts w:ascii="游明朝" w:eastAsia="游明朝" w:hAnsi="游明朝" w:hint="eastAsia"/>
                <w:sz w:val="22"/>
              </w:rPr>
              <w:t>ホームヘルパー</w:t>
            </w:r>
            <w:r w:rsidRPr="006912F0">
              <w:rPr>
                <w:rFonts w:ascii="游明朝" w:eastAsia="游明朝" w:hAnsi="游明朝"/>
                <w:sz w:val="22"/>
              </w:rPr>
              <w:t>3級</w:t>
            </w:r>
          </w:p>
        </w:tc>
        <w:tc>
          <w:tcPr>
            <w:tcW w:w="1427" w:type="dxa"/>
            <w:vAlign w:val="center"/>
          </w:tcPr>
          <w:p w14:paraId="3F4BA7F5" w14:textId="77777777" w:rsidR="000F1526" w:rsidRPr="006912F0" w:rsidRDefault="000F1526" w:rsidP="00304E28">
            <w:pPr>
              <w:autoSpaceDN w:val="0"/>
              <w:adjustRightInd w:val="0"/>
              <w:snapToGrid w:val="0"/>
              <w:jc w:val="right"/>
              <w:rPr>
                <w:rFonts w:ascii="游明朝" w:eastAsia="游明朝" w:hAnsi="游明朝"/>
                <w:sz w:val="22"/>
              </w:rPr>
            </w:pPr>
            <w:r w:rsidRPr="006912F0">
              <w:rPr>
                <w:rFonts w:ascii="游明朝" w:eastAsia="游明朝" w:hAnsi="游明朝"/>
                <w:sz w:val="22"/>
              </w:rPr>
              <w:t>140,400</w:t>
            </w:r>
            <w:r w:rsidRPr="006912F0">
              <w:rPr>
                <w:rFonts w:ascii="游明朝" w:eastAsia="游明朝" w:hAnsi="游明朝" w:hint="eastAsia"/>
                <w:sz w:val="22"/>
              </w:rPr>
              <w:t>円</w:t>
            </w:r>
          </w:p>
        </w:tc>
        <w:tc>
          <w:tcPr>
            <w:tcW w:w="1427" w:type="dxa"/>
            <w:vAlign w:val="center"/>
          </w:tcPr>
          <w:p w14:paraId="5477260A" w14:textId="77777777" w:rsidR="000F1526" w:rsidRPr="006912F0" w:rsidRDefault="000F1526" w:rsidP="00304E28">
            <w:pPr>
              <w:autoSpaceDN w:val="0"/>
              <w:adjustRightInd w:val="0"/>
              <w:snapToGrid w:val="0"/>
              <w:jc w:val="right"/>
              <w:rPr>
                <w:rFonts w:ascii="游明朝" w:eastAsia="游明朝" w:hAnsi="游明朝"/>
                <w:sz w:val="22"/>
              </w:rPr>
            </w:pPr>
            <w:r w:rsidRPr="006912F0">
              <w:rPr>
                <w:rFonts w:ascii="游明朝" w:eastAsia="游明朝" w:hAnsi="游明朝"/>
                <w:sz w:val="22"/>
              </w:rPr>
              <w:t>16,200円</w:t>
            </w:r>
          </w:p>
        </w:tc>
        <w:tc>
          <w:tcPr>
            <w:tcW w:w="1427" w:type="dxa"/>
            <w:vAlign w:val="center"/>
          </w:tcPr>
          <w:p w14:paraId="79FB24C5" w14:textId="77777777" w:rsidR="000F1526" w:rsidRPr="006912F0" w:rsidRDefault="000F1526" w:rsidP="00304E28">
            <w:pPr>
              <w:autoSpaceDN w:val="0"/>
              <w:adjustRightInd w:val="0"/>
              <w:snapToGrid w:val="0"/>
              <w:jc w:val="right"/>
              <w:rPr>
                <w:rFonts w:ascii="游明朝" w:eastAsia="游明朝" w:hAnsi="游明朝"/>
                <w:b/>
                <w:sz w:val="22"/>
              </w:rPr>
            </w:pPr>
            <w:r w:rsidRPr="006912F0">
              <w:rPr>
                <w:rFonts w:ascii="游明朝" w:eastAsia="游明朝" w:hAnsi="游明朝"/>
                <w:b/>
                <w:sz w:val="22"/>
              </w:rPr>
              <w:t>156,600円</w:t>
            </w:r>
          </w:p>
        </w:tc>
      </w:tr>
      <w:tr w:rsidR="000F1526" w:rsidRPr="006912F0" w14:paraId="7CD0F5E9" w14:textId="77777777" w:rsidTr="000F1526">
        <w:trPr>
          <w:trHeight w:val="350"/>
          <w:jc w:val="center"/>
        </w:trPr>
        <w:tc>
          <w:tcPr>
            <w:tcW w:w="2405" w:type="dxa"/>
          </w:tcPr>
          <w:p w14:paraId="568AFBF6" w14:textId="77777777" w:rsidR="000F1526" w:rsidRPr="006912F0" w:rsidRDefault="000F1526" w:rsidP="00304E28">
            <w:pPr>
              <w:autoSpaceDN w:val="0"/>
              <w:adjustRightInd w:val="0"/>
              <w:snapToGrid w:val="0"/>
              <w:jc w:val="center"/>
              <w:rPr>
                <w:rFonts w:ascii="游明朝" w:eastAsia="游明朝" w:hAnsi="游明朝"/>
                <w:sz w:val="22"/>
              </w:rPr>
            </w:pPr>
            <w:r w:rsidRPr="006912F0">
              <w:rPr>
                <w:rFonts w:ascii="游明朝" w:eastAsia="游明朝" w:hAnsi="游明朝" w:hint="eastAsia"/>
                <w:sz w:val="22"/>
              </w:rPr>
              <w:t>ホームヘルパー</w:t>
            </w:r>
            <w:r w:rsidRPr="006912F0">
              <w:rPr>
                <w:rFonts w:ascii="游明朝" w:eastAsia="游明朝" w:hAnsi="游明朝"/>
                <w:sz w:val="22"/>
              </w:rPr>
              <w:t>2級</w:t>
            </w:r>
          </w:p>
        </w:tc>
        <w:tc>
          <w:tcPr>
            <w:tcW w:w="1427" w:type="dxa"/>
            <w:vAlign w:val="center"/>
          </w:tcPr>
          <w:p w14:paraId="34CFC1FB" w14:textId="77777777" w:rsidR="000F1526" w:rsidRPr="006912F0" w:rsidRDefault="000F1526" w:rsidP="00304E28">
            <w:pPr>
              <w:autoSpaceDN w:val="0"/>
              <w:adjustRightInd w:val="0"/>
              <w:snapToGrid w:val="0"/>
              <w:jc w:val="right"/>
              <w:rPr>
                <w:rFonts w:ascii="游明朝" w:eastAsia="游明朝" w:hAnsi="游明朝"/>
                <w:sz w:val="22"/>
              </w:rPr>
            </w:pPr>
            <w:r w:rsidRPr="006912F0">
              <w:rPr>
                <w:rFonts w:ascii="游明朝" w:eastAsia="游明朝" w:hAnsi="游明朝"/>
                <w:sz w:val="22"/>
              </w:rPr>
              <w:t>129,600</w:t>
            </w:r>
            <w:r w:rsidRPr="006912F0">
              <w:rPr>
                <w:rFonts w:ascii="游明朝" w:eastAsia="游明朝" w:hAnsi="游明朝" w:hint="eastAsia"/>
                <w:sz w:val="22"/>
              </w:rPr>
              <w:t>円</w:t>
            </w:r>
          </w:p>
        </w:tc>
        <w:tc>
          <w:tcPr>
            <w:tcW w:w="1427" w:type="dxa"/>
            <w:vAlign w:val="center"/>
          </w:tcPr>
          <w:p w14:paraId="215193CD" w14:textId="77777777" w:rsidR="000F1526" w:rsidRPr="006912F0" w:rsidRDefault="000F1526" w:rsidP="00304E28">
            <w:pPr>
              <w:autoSpaceDN w:val="0"/>
              <w:adjustRightInd w:val="0"/>
              <w:snapToGrid w:val="0"/>
              <w:jc w:val="right"/>
              <w:rPr>
                <w:rFonts w:ascii="游明朝" w:eastAsia="游明朝" w:hAnsi="游明朝"/>
                <w:sz w:val="22"/>
              </w:rPr>
            </w:pPr>
            <w:r w:rsidRPr="006912F0">
              <w:rPr>
                <w:rFonts w:ascii="游明朝" w:eastAsia="游明朝" w:hAnsi="游明朝"/>
                <w:sz w:val="22"/>
              </w:rPr>
              <w:t>16,200</w:t>
            </w:r>
            <w:r w:rsidRPr="006912F0">
              <w:rPr>
                <w:rFonts w:ascii="游明朝" w:eastAsia="游明朝" w:hAnsi="游明朝" w:hint="eastAsia"/>
                <w:sz w:val="22"/>
              </w:rPr>
              <w:t>円</w:t>
            </w:r>
          </w:p>
        </w:tc>
        <w:tc>
          <w:tcPr>
            <w:tcW w:w="1427" w:type="dxa"/>
            <w:vAlign w:val="center"/>
          </w:tcPr>
          <w:p w14:paraId="519FDC3D" w14:textId="77777777" w:rsidR="000F1526" w:rsidRPr="006912F0" w:rsidRDefault="000F1526" w:rsidP="00304E28">
            <w:pPr>
              <w:autoSpaceDN w:val="0"/>
              <w:adjustRightInd w:val="0"/>
              <w:snapToGrid w:val="0"/>
              <w:jc w:val="right"/>
              <w:rPr>
                <w:rFonts w:ascii="游明朝" w:eastAsia="游明朝" w:hAnsi="游明朝"/>
                <w:b/>
                <w:sz w:val="22"/>
              </w:rPr>
            </w:pPr>
            <w:r w:rsidRPr="006912F0">
              <w:rPr>
                <w:rFonts w:ascii="游明朝" w:eastAsia="游明朝" w:hAnsi="游明朝"/>
                <w:b/>
                <w:sz w:val="22"/>
              </w:rPr>
              <w:t>145,800</w:t>
            </w:r>
            <w:r w:rsidRPr="006912F0">
              <w:rPr>
                <w:rFonts w:ascii="游明朝" w:eastAsia="游明朝" w:hAnsi="游明朝" w:hint="eastAsia"/>
                <w:b/>
                <w:sz w:val="22"/>
              </w:rPr>
              <w:t>円</w:t>
            </w:r>
          </w:p>
        </w:tc>
      </w:tr>
      <w:tr w:rsidR="000F1526" w:rsidRPr="006912F0" w14:paraId="282A6261" w14:textId="77777777" w:rsidTr="000F1526">
        <w:trPr>
          <w:trHeight w:val="334"/>
          <w:jc w:val="center"/>
        </w:trPr>
        <w:tc>
          <w:tcPr>
            <w:tcW w:w="2405" w:type="dxa"/>
          </w:tcPr>
          <w:p w14:paraId="7776DF1B" w14:textId="77777777" w:rsidR="000F1526" w:rsidRPr="006912F0" w:rsidRDefault="000F1526" w:rsidP="00304E28">
            <w:pPr>
              <w:autoSpaceDN w:val="0"/>
              <w:adjustRightInd w:val="0"/>
              <w:snapToGrid w:val="0"/>
              <w:jc w:val="center"/>
              <w:rPr>
                <w:rFonts w:ascii="游明朝" w:eastAsia="游明朝" w:hAnsi="游明朝"/>
                <w:sz w:val="22"/>
              </w:rPr>
            </w:pPr>
            <w:r w:rsidRPr="006912F0">
              <w:rPr>
                <w:rFonts w:ascii="游明朝" w:eastAsia="游明朝" w:hAnsi="游明朝" w:hint="eastAsia"/>
                <w:sz w:val="22"/>
              </w:rPr>
              <w:t>ホームヘルパー</w:t>
            </w:r>
            <w:r w:rsidRPr="006912F0">
              <w:rPr>
                <w:rFonts w:ascii="游明朝" w:eastAsia="游明朝" w:hAnsi="游明朝"/>
                <w:sz w:val="22"/>
              </w:rPr>
              <w:t>1級</w:t>
            </w:r>
          </w:p>
        </w:tc>
        <w:tc>
          <w:tcPr>
            <w:tcW w:w="1427" w:type="dxa"/>
            <w:vAlign w:val="center"/>
          </w:tcPr>
          <w:p w14:paraId="677A7DC9" w14:textId="77777777" w:rsidR="000F1526" w:rsidRPr="006912F0" w:rsidRDefault="000F1526" w:rsidP="00304E28">
            <w:pPr>
              <w:autoSpaceDN w:val="0"/>
              <w:adjustRightInd w:val="0"/>
              <w:snapToGrid w:val="0"/>
              <w:jc w:val="right"/>
              <w:rPr>
                <w:rFonts w:ascii="游明朝" w:eastAsia="游明朝" w:hAnsi="游明朝"/>
                <w:sz w:val="22"/>
              </w:rPr>
            </w:pPr>
            <w:r w:rsidRPr="006912F0">
              <w:rPr>
                <w:rFonts w:ascii="游明朝" w:eastAsia="游明朝" w:hAnsi="游明朝"/>
                <w:sz w:val="22"/>
              </w:rPr>
              <w:t>37,800</w:t>
            </w:r>
            <w:r w:rsidRPr="006912F0">
              <w:rPr>
                <w:rFonts w:ascii="游明朝" w:eastAsia="游明朝" w:hAnsi="游明朝" w:hint="eastAsia"/>
                <w:sz w:val="22"/>
              </w:rPr>
              <w:t>円</w:t>
            </w:r>
          </w:p>
        </w:tc>
        <w:tc>
          <w:tcPr>
            <w:tcW w:w="1427" w:type="dxa"/>
            <w:vAlign w:val="center"/>
          </w:tcPr>
          <w:p w14:paraId="61386621" w14:textId="77777777" w:rsidR="000F1526" w:rsidRPr="006912F0" w:rsidRDefault="000F1526" w:rsidP="00304E28">
            <w:pPr>
              <w:autoSpaceDN w:val="0"/>
              <w:adjustRightInd w:val="0"/>
              <w:snapToGrid w:val="0"/>
              <w:jc w:val="right"/>
              <w:rPr>
                <w:rFonts w:ascii="游明朝" w:eastAsia="游明朝" w:hAnsi="游明朝"/>
                <w:sz w:val="22"/>
              </w:rPr>
            </w:pPr>
            <w:r w:rsidRPr="006912F0">
              <w:rPr>
                <w:rFonts w:ascii="游明朝" w:eastAsia="游明朝" w:hAnsi="游明朝"/>
                <w:sz w:val="22"/>
              </w:rPr>
              <w:t>16,200</w:t>
            </w:r>
            <w:r w:rsidRPr="006912F0">
              <w:rPr>
                <w:rFonts w:ascii="游明朝" w:eastAsia="游明朝" w:hAnsi="游明朝" w:hint="eastAsia"/>
                <w:sz w:val="22"/>
              </w:rPr>
              <w:t>円</w:t>
            </w:r>
          </w:p>
        </w:tc>
        <w:tc>
          <w:tcPr>
            <w:tcW w:w="1427" w:type="dxa"/>
            <w:vAlign w:val="center"/>
          </w:tcPr>
          <w:p w14:paraId="4BB2DF39" w14:textId="77777777" w:rsidR="000F1526" w:rsidRPr="006912F0" w:rsidRDefault="000F1526" w:rsidP="00304E28">
            <w:pPr>
              <w:autoSpaceDN w:val="0"/>
              <w:adjustRightInd w:val="0"/>
              <w:snapToGrid w:val="0"/>
              <w:jc w:val="right"/>
              <w:rPr>
                <w:rFonts w:ascii="游明朝" w:eastAsia="游明朝" w:hAnsi="游明朝"/>
                <w:b/>
                <w:sz w:val="22"/>
              </w:rPr>
            </w:pPr>
            <w:r w:rsidRPr="006912F0">
              <w:rPr>
                <w:rFonts w:ascii="游明朝" w:eastAsia="游明朝" w:hAnsi="游明朝"/>
                <w:b/>
                <w:sz w:val="22"/>
              </w:rPr>
              <w:t>54,000</w:t>
            </w:r>
            <w:r w:rsidRPr="006912F0">
              <w:rPr>
                <w:rFonts w:ascii="游明朝" w:eastAsia="游明朝" w:hAnsi="游明朝" w:hint="eastAsia"/>
                <w:b/>
                <w:sz w:val="22"/>
              </w:rPr>
              <w:t>円</w:t>
            </w:r>
          </w:p>
        </w:tc>
      </w:tr>
      <w:tr w:rsidR="000F1526" w:rsidRPr="006912F0" w14:paraId="29838427" w14:textId="77777777" w:rsidTr="000F1526">
        <w:trPr>
          <w:trHeight w:val="334"/>
          <w:jc w:val="center"/>
        </w:trPr>
        <w:tc>
          <w:tcPr>
            <w:tcW w:w="2405" w:type="dxa"/>
          </w:tcPr>
          <w:p w14:paraId="7D0CE074" w14:textId="77777777" w:rsidR="000F1526" w:rsidRPr="006912F0" w:rsidRDefault="000F1526" w:rsidP="00304E28">
            <w:pPr>
              <w:autoSpaceDN w:val="0"/>
              <w:adjustRightInd w:val="0"/>
              <w:snapToGrid w:val="0"/>
              <w:jc w:val="center"/>
              <w:rPr>
                <w:rFonts w:ascii="游明朝" w:eastAsia="游明朝" w:hAnsi="游明朝"/>
                <w:sz w:val="22"/>
              </w:rPr>
            </w:pPr>
            <w:r w:rsidRPr="006912F0">
              <w:rPr>
                <w:rFonts w:ascii="游明朝" w:eastAsia="游明朝" w:hAnsi="游明朝" w:hint="eastAsia"/>
                <w:sz w:val="22"/>
              </w:rPr>
              <w:t>介護職員</w:t>
            </w:r>
            <w:r w:rsidRPr="006912F0">
              <w:rPr>
                <w:rFonts w:ascii="游明朝" w:eastAsia="游明朝" w:hAnsi="游明朝"/>
                <w:sz w:val="22"/>
              </w:rPr>
              <w:t>基礎研修</w:t>
            </w:r>
          </w:p>
        </w:tc>
        <w:tc>
          <w:tcPr>
            <w:tcW w:w="1427" w:type="dxa"/>
            <w:vAlign w:val="center"/>
          </w:tcPr>
          <w:p w14:paraId="44B90358" w14:textId="77777777" w:rsidR="000F1526" w:rsidRPr="006912F0" w:rsidRDefault="000F1526" w:rsidP="00304E28">
            <w:pPr>
              <w:autoSpaceDN w:val="0"/>
              <w:adjustRightInd w:val="0"/>
              <w:snapToGrid w:val="0"/>
              <w:jc w:val="right"/>
              <w:rPr>
                <w:rFonts w:ascii="游明朝" w:eastAsia="游明朝" w:hAnsi="游明朝"/>
                <w:sz w:val="22"/>
              </w:rPr>
            </w:pPr>
            <w:r w:rsidRPr="006912F0">
              <w:rPr>
                <w:rFonts w:ascii="游明朝" w:eastAsia="游明朝" w:hAnsi="游明朝"/>
                <w:sz w:val="22"/>
              </w:rPr>
              <w:t>16,200</w:t>
            </w:r>
            <w:r w:rsidRPr="006912F0">
              <w:rPr>
                <w:rFonts w:ascii="游明朝" w:eastAsia="游明朝" w:hAnsi="游明朝" w:hint="eastAsia"/>
                <w:sz w:val="22"/>
              </w:rPr>
              <w:t>円</w:t>
            </w:r>
          </w:p>
        </w:tc>
        <w:tc>
          <w:tcPr>
            <w:tcW w:w="1427" w:type="dxa"/>
            <w:vAlign w:val="center"/>
          </w:tcPr>
          <w:p w14:paraId="08C21F9D" w14:textId="77777777" w:rsidR="000F1526" w:rsidRPr="006912F0" w:rsidRDefault="000F1526" w:rsidP="00304E28">
            <w:pPr>
              <w:autoSpaceDN w:val="0"/>
              <w:adjustRightInd w:val="0"/>
              <w:snapToGrid w:val="0"/>
              <w:jc w:val="right"/>
              <w:rPr>
                <w:rFonts w:ascii="游明朝" w:eastAsia="游明朝" w:hAnsi="游明朝"/>
                <w:sz w:val="22"/>
              </w:rPr>
            </w:pPr>
            <w:r w:rsidRPr="006912F0">
              <w:rPr>
                <w:rFonts w:ascii="游明朝" w:eastAsia="游明朝" w:hAnsi="游明朝"/>
                <w:sz w:val="22"/>
              </w:rPr>
              <w:t>16,200</w:t>
            </w:r>
            <w:r w:rsidRPr="006912F0">
              <w:rPr>
                <w:rFonts w:ascii="游明朝" w:eastAsia="游明朝" w:hAnsi="游明朝" w:hint="eastAsia"/>
                <w:sz w:val="22"/>
              </w:rPr>
              <w:t>円</w:t>
            </w:r>
          </w:p>
        </w:tc>
        <w:tc>
          <w:tcPr>
            <w:tcW w:w="1427" w:type="dxa"/>
            <w:vAlign w:val="center"/>
          </w:tcPr>
          <w:p w14:paraId="1A4378F1" w14:textId="77777777" w:rsidR="000F1526" w:rsidRPr="006912F0" w:rsidRDefault="000F1526" w:rsidP="00304E28">
            <w:pPr>
              <w:autoSpaceDN w:val="0"/>
              <w:adjustRightInd w:val="0"/>
              <w:snapToGrid w:val="0"/>
              <w:jc w:val="right"/>
              <w:rPr>
                <w:rFonts w:ascii="游明朝" w:eastAsia="游明朝" w:hAnsi="游明朝"/>
                <w:b/>
                <w:sz w:val="22"/>
              </w:rPr>
            </w:pPr>
            <w:r w:rsidRPr="006912F0">
              <w:rPr>
                <w:rFonts w:ascii="游明朝" w:eastAsia="游明朝" w:hAnsi="游明朝"/>
                <w:b/>
                <w:sz w:val="22"/>
              </w:rPr>
              <w:t>32,400</w:t>
            </w:r>
            <w:r w:rsidRPr="006912F0">
              <w:rPr>
                <w:rFonts w:ascii="游明朝" w:eastAsia="游明朝" w:hAnsi="游明朝" w:hint="eastAsia"/>
                <w:b/>
                <w:sz w:val="22"/>
              </w:rPr>
              <w:t>円</w:t>
            </w:r>
          </w:p>
        </w:tc>
      </w:tr>
    </w:tbl>
    <w:bookmarkEnd w:id="2"/>
    <w:p w14:paraId="35719466" w14:textId="77777777" w:rsidR="005B19EE" w:rsidRPr="007D4877" w:rsidRDefault="005B19EE" w:rsidP="005B19EE">
      <w:pPr>
        <w:snapToGrid w:val="0"/>
        <w:rPr>
          <w:rFonts w:ascii="游明朝" w:eastAsia="游明朝" w:hAnsi="游明朝"/>
        </w:rPr>
      </w:pPr>
      <w:r w:rsidRPr="007D4877">
        <w:rPr>
          <w:rFonts w:ascii="游明朝" w:eastAsia="游明朝" w:hAnsi="游明朝" w:hint="eastAsia"/>
          <w:sz w:val="22"/>
        </w:rPr>
        <w:t>※</w:t>
      </w:r>
      <w:r w:rsidRPr="007D4877">
        <w:rPr>
          <w:rFonts w:ascii="游明朝" w:eastAsia="游明朝" w:hAnsi="游明朝"/>
          <w:sz w:val="22"/>
        </w:rPr>
        <w:t xml:space="preserve">　</w:t>
      </w:r>
      <w:r w:rsidRPr="007D4877">
        <w:rPr>
          <w:rFonts w:ascii="游明朝" w:eastAsia="游明朝" w:hAnsi="游明朝" w:hint="eastAsia"/>
        </w:rPr>
        <w:t>お支払いは、一括・分割の選択が可能です。</w:t>
      </w:r>
      <w:bookmarkStart w:id="3" w:name="_Hlk504054277"/>
    </w:p>
    <w:p w14:paraId="6156EACA" w14:textId="4A7F6EF1" w:rsidR="005B19EE" w:rsidRPr="007D4877" w:rsidRDefault="005B19EE" w:rsidP="005B19EE">
      <w:pPr>
        <w:snapToGrid w:val="0"/>
        <w:ind w:firstLineChars="200" w:firstLine="420"/>
        <w:rPr>
          <w:rFonts w:ascii="游明朝" w:eastAsia="游明朝" w:hAnsi="游明朝"/>
        </w:rPr>
      </w:pPr>
      <w:r w:rsidRPr="007D4877">
        <w:rPr>
          <w:rFonts w:ascii="游明朝" w:eastAsia="游明朝" w:hAnsi="游明朝" w:hint="eastAsia"/>
        </w:rPr>
        <w:t>分割払い</w:t>
      </w:r>
      <w:r w:rsidRPr="007D4877">
        <w:rPr>
          <w:rFonts w:ascii="游明朝" w:eastAsia="游明朝" w:hAnsi="游明朝"/>
        </w:rPr>
        <w:t>の</w:t>
      </w:r>
      <w:r w:rsidRPr="007D4877">
        <w:rPr>
          <w:rFonts w:ascii="游明朝" w:eastAsia="游明朝" w:hAnsi="游明朝" w:hint="eastAsia"/>
        </w:rPr>
        <w:t>場合は申込期限までに最低納付額のお支払いの確認をもって，お申込み手続き完了といたします。（</w:t>
      </w:r>
      <w:r w:rsidR="00775112">
        <w:rPr>
          <w:rFonts w:ascii="游明朝" w:eastAsia="游明朝" w:hAnsi="游明朝" w:hint="eastAsia"/>
        </w:rPr>
        <w:t>別紙</w:t>
      </w:r>
      <w:r w:rsidRPr="007D4877">
        <w:rPr>
          <w:rFonts w:ascii="游明朝" w:eastAsia="游明朝" w:hAnsi="游明朝" w:hint="eastAsia"/>
        </w:rPr>
        <w:t>参照）</w:t>
      </w:r>
    </w:p>
    <w:bookmarkEnd w:id="3"/>
    <w:p w14:paraId="5E7A2A23" w14:textId="77777777" w:rsidR="005B19EE" w:rsidRDefault="005B19EE" w:rsidP="005B19EE">
      <w:pPr>
        <w:tabs>
          <w:tab w:val="left" w:pos="3330"/>
        </w:tabs>
        <w:adjustRightInd w:val="0"/>
        <w:snapToGrid w:val="0"/>
        <w:rPr>
          <w:rFonts w:ascii="游明朝" w:eastAsia="游明朝" w:hAnsi="游明朝" w:cs="ＭＳ Ｐゴシック"/>
          <w:bCs/>
          <w:spacing w:val="-10"/>
          <w:kern w:val="0"/>
          <w:sz w:val="22"/>
        </w:rPr>
      </w:pPr>
      <w:r>
        <w:rPr>
          <w:rFonts w:ascii="游明朝" w:eastAsia="游明朝" w:hAnsi="游明朝" w:hint="eastAsia"/>
        </w:rPr>
        <w:t xml:space="preserve">※　</w:t>
      </w:r>
      <w:r w:rsidRPr="004B4993">
        <w:rPr>
          <w:rFonts w:ascii="游明朝" w:eastAsia="游明朝" w:hAnsi="游明朝" w:cs="ＭＳ Ｐゴシック" w:hint="eastAsia"/>
          <w:bCs/>
          <w:spacing w:val="-10"/>
          <w:kern w:val="0"/>
          <w:sz w:val="22"/>
        </w:rPr>
        <w:t>受講開始後の受講料の返還は行いませんのでご了承ください。</w:t>
      </w:r>
    </w:p>
    <w:bookmarkEnd w:id="1"/>
    <w:p w14:paraId="0FAF69FE" w14:textId="77777777" w:rsidR="005B19EE" w:rsidRDefault="005B19EE" w:rsidP="005B19EE">
      <w:pPr>
        <w:snapToGrid w:val="0"/>
        <w:rPr>
          <w:rFonts w:ascii="游明朝" w:eastAsia="游明朝" w:hAnsi="游明朝"/>
        </w:rPr>
      </w:pPr>
    </w:p>
    <w:p w14:paraId="2EF8B1D8" w14:textId="709CD37C" w:rsidR="005B19EE" w:rsidRPr="00BB1676" w:rsidRDefault="005B19EE" w:rsidP="005B19EE">
      <w:pPr>
        <w:snapToGrid w:val="0"/>
        <w:rPr>
          <w:rFonts w:ascii="游ゴシック Medium" w:eastAsia="游ゴシック Medium" w:hAnsi="游ゴシック Medium"/>
          <w:b/>
          <w:sz w:val="24"/>
          <w:szCs w:val="24"/>
        </w:rPr>
      </w:pPr>
      <w:r>
        <w:rPr>
          <w:rFonts w:ascii="游ゴシック Medium" w:eastAsia="游ゴシック Medium" w:hAnsi="游ゴシック Medium" w:hint="eastAsia"/>
          <w:b/>
          <w:sz w:val="24"/>
          <w:szCs w:val="24"/>
        </w:rPr>
        <w:t>0</w:t>
      </w:r>
      <w:r>
        <w:rPr>
          <w:rFonts w:ascii="游ゴシック Medium" w:eastAsia="游ゴシック Medium" w:hAnsi="游ゴシック Medium"/>
          <w:b/>
          <w:sz w:val="24"/>
          <w:szCs w:val="24"/>
        </w:rPr>
        <w:t>8</w:t>
      </w:r>
      <w:r w:rsidRPr="00BB1676">
        <w:rPr>
          <w:rFonts w:ascii="游ゴシック Medium" w:eastAsia="游ゴシック Medium" w:hAnsi="游ゴシック Medium" w:hint="eastAsia"/>
          <w:b/>
          <w:sz w:val="24"/>
          <w:szCs w:val="24"/>
        </w:rPr>
        <w:t xml:space="preserve">　助成金制度</w:t>
      </w:r>
    </w:p>
    <w:p w14:paraId="15CB7A25" w14:textId="77777777" w:rsidR="005B19EE" w:rsidRPr="00374475" w:rsidRDefault="005B19EE" w:rsidP="005B19EE">
      <w:pPr>
        <w:snapToGrid w:val="0"/>
        <w:rPr>
          <w:rFonts w:ascii="游ゴシック Medium" w:eastAsia="游ゴシック Medium" w:hAnsi="游ゴシック Medium"/>
          <w:b/>
          <w:sz w:val="24"/>
          <w:szCs w:val="24"/>
        </w:rPr>
      </w:pPr>
      <w:r w:rsidRPr="00374475">
        <w:rPr>
          <w:rFonts w:ascii="游ゴシック Medium" w:eastAsia="游ゴシック Medium" w:hAnsi="游ゴシック Medium" w:hint="eastAsia"/>
          <w:b/>
          <w:sz w:val="24"/>
          <w:szCs w:val="24"/>
        </w:rPr>
        <w:t>●教育訓練給付金制度</w:t>
      </w:r>
    </w:p>
    <w:p w14:paraId="3A19ACA4" w14:textId="52F55348" w:rsidR="005B19EE" w:rsidRPr="007D4877" w:rsidRDefault="005B19EE" w:rsidP="005B19EE">
      <w:pPr>
        <w:snapToGrid w:val="0"/>
        <w:ind w:firstLineChars="100" w:firstLine="210"/>
        <w:rPr>
          <w:rFonts w:ascii="游ゴシック Medium" w:eastAsia="游ゴシック Medium" w:hAnsi="游ゴシック Medium"/>
        </w:rPr>
      </w:pPr>
      <w:r w:rsidRPr="007D4877">
        <w:rPr>
          <w:rFonts w:ascii="游ゴシック Medium" w:eastAsia="游ゴシック Medium" w:hAnsi="游ゴシック Medium" w:hint="eastAsia"/>
        </w:rPr>
        <w:t>厚生労働省</w:t>
      </w:r>
      <w:r w:rsidR="004B328D">
        <w:rPr>
          <w:rFonts w:ascii="游ゴシック Medium" w:eastAsia="游ゴシック Medium" w:hAnsi="游ゴシック Medium" w:hint="eastAsia"/>
        </w:rPr>
        <w:t>認定の給付制度で、対象者には講座修了後に受講料</w:t>
      </w:r>
      <w:r w:rsidRPr="007D4877">
        <w:rPr>
          <w:rFonts w:ascii="游ゴシック Medium" w:eastAsia="游ゴシック Medium" w:hAnsi="游ゴシック Medium" w:hint="eastAsia"/>
        </w:rPr>
        <w:t>の</w:t>
      </w:r>
      <w:r w:rsidR="004B328D">
        <w:rPr>
          <w:rFonts w:ascii="游ゴシック Medium" w:eastAsia="游ゴシック Medium" w:hAnsi="游ゴシック Medium" w:hint="eastAsia"/>
        </w:rPr>
        <w:t>20%が給付されます。</w:t>
      </w:r>
    </w:p>
    <w:p w14:paraId="0600E932" w14:textId="77777777" w:rsidR="005B19EE" w:rsidRPr="004B328D" w:rsidRDefault="005B19EE" w:rsidP="005B19EE">
      <w:pPr>
        <w:snapToGrid w:val="0"/>
        <w:rPr>
          <w:rFonts w:ascii="游ゴシック Medium" w:eastAsia="游ゴシック Medium" w:hAnsi="游ゴシック Medium"/>
        </w:rPr>
      </w:pPr>
    </w:p>
    <w:p w14:paraId="6BFEDFEE" w14:textId="77777777" w:rsidR="005B19EE" w:rsidRPr="00E102B8" w:rsidRDefault="005B19EE" w:rsidP="005B19EE">
      <w:pPr>
        <w:snapToGrid w:val="0"/>
        <w:rPr>
          <w:rFonts w:ascii="游ゴシック Medium" w:eastAsia="游ゴシック Medium" w:hAnsi="游ゴシック Medium"/>
        </w:rPr>
      </w:pPr>
      <w:r w:rsidRPr="00E102B8">
        <w:rPr>
          <w:rFonts w:ascii="游ゴシック Medium" w:eastAsia="游ゴシック Medium" w:hAnsi="游ゴシック Medium" w:hint="eastAsia"/>
        </w:rPr>
        <w:t>【対象者】</w:t>
      </w:r>
    </w:p>
    <w:p w14:paraId="2BE19337" w14:textId="77777777" w:rsidR="005B19EE" w:rsidRDefault="005B19EE" w:rsidP="005B19EE">
      <w:pPr>
        <w:snapToGrid w:val="0"/>
        <w:ind w:leftChars="202" w:left="424" w:firstLine="2"/>
        <w:rPr>
          <w:rFonts w:ascii="游ゴシック Medium" w:eastAsia="游ゴシック Medium" w:hAnsi="游ゴシック Medium"/>
        </w:rPr>
      </w:pPr>
      <w:r w:rsidRPr="00E102B8">
        <w:rPr>
          <w:rFonts w:ascii="游ゴシック Medium" w:eastAsia="游ゴシック Medium" w:hAnsi="游ゴシック Medium" w:hint="eastAsia"/>
        </w:rPr>
        <w:t>雇用保険被保険者（1年以内に被保険者から外れた方も含む）で、支給要件期間が</w:t>
      </w:r>
    </w:p>
    <w:p w14:paraId="07D9723C" w14:textId="2B78750C" w:rsidR="005B19EE" w:rsidRPr="00E102B8" w:rsidRDefault="005B19EE" w:rsidP="005B19EE">
      <w:pPr>
        <w:snapToGrid w:val="0"/>
        <w:ind w:leftChars="202" w:left="424" w:firstLine="2"/>
        <w:rPr>
          <w:rFonts w:ascii="游ゴシック Medium" w:eastAsia="游ゴシック Medium" w:hAnsi="游ゴシック Medium"/>
        </w:rPr>
      </w:pPr>
      <w:r w:rsidRPr="00E102B8">
        <w:rPr>
          <w:rFonts w:ascii="游ゴシック Medium" w:eastAsia="游ゴシック Medium" w:hAnsi="游ゴシック Medium" w:hint="eastAsia"/>
        </w:rPr>
        <w:t>3</w:t>
      </w:r>
      <w:r>
        <w:rPr>
          <w:rFonts w:ascii="游ゴシック Medium" w:eastAsia="游ゴシック Medium" w:hAnsi="游ゴシック Medium" w:hint="eastAsia"/>
        </w:rPr>
        <w:t>年以上の方（</w:t>
      </w:r>
      <w:r w:rsidRPr="00E102B8">
        <w:rPr>
          <w:rFonts w:ascii="游ゴシック Medium" w:eastAsia="游ゴシック Medium" w:hAnsi="游ゴシック Medium" w:hint="eastAsia"/>
        </w:rPr>
        <w:t>対象者の詳細は、ハローワークの</w:t>
      </w:r>
      <w:r>
        <w:rPr>
          <w:rFonts w:ascii="游ゴシック Medium" w:eastAsia="游ゴシック Medium" w:hAnsi="游ゴシック Medium" w:hint="eastAsia"/>
        </w:rPr>
        <w:t>ウェブサイト</w:t>
      </w:r>
      <w:r w:rsidRPr="00E102B8">
        <w:rPr>
          <w:rFonts w:ascii="游ゴシック Medium" w:eastAsia="游ゴシック Medium" w:hAnsi="游ゴシック Medium" w:hint="eastAsia"/>
        </w:rPr>
        <w:t>をご確認</w:t>
      </w:r>
      <w:r w:rsidR="006D088E" w:rsidRPr="00EB73A0">
        <w:rPr>
          <w:rFonts w:ascii="游ゴシック Medium" w:eastAsia="游ゴシック Medium" w:hAnsi="游ゴシック Medium" w:hint="eastAsia"/>
        </w:rPr>
        <w:t>くだ</w:t>
      </w:r>
      <w:r w:rsidRPr="00E102B8">
        <w:rPr>
          <w:rFonts w:ascii="游ゴシック Medium" w:eastAsia="游ゴシック Medium" w:hAnsi="游ゴシック Medium" w:hint="eastAsia"/>
        </w:rPr>
        <w:t>さい</w:t>
      </w:r>
      <w:r>
        <w:rPr>
          <w:rFonts w:ascii="游ゴシック Medium" w:eastAsia="游ゴシック Medium" w:hAnsi="游ゴシック Medium" w:hint="eastAsia"/>
        </w:rPr>
        <w:t>）</w:t>
      </w:r>
    </w:p>
    <w:p w14:paraId="3C0025B0" w14:textId="77777777" w:rsidR="005B19EE" w:rsidRPr="00E102B8" w:rsidRDefault="005B19EE" w:rsidP="005B19EE">
      <w:pPr>
        <w:snapToGrid w:val="0"/>
        <w:rPr>
          <w:rFonts w:ascii="游ゴシック Medium" w:eastAsia="游ゴシック Medium" w:hAnsi="游ゴシック Medium"/>
        </w:rPr>
      </w:pPr>
      <w:r w:rsidRPr="00E102B8">
        <w:rPr>
          <w:rFonts w:ascii="游ゴシック Medium" w:eastAsia="游ゴシック Medium" w:hAnsi="游ゴシック Medium" w:hint="eastAsia"/>
        </w:rPr>
        <w:t>【給付額】</w:t>
      </w:r>
    </w:p>
    <w:p w14:paraId="6CB2AC1F" w14:textId="77777777" w:rsidR="005B19EE" w:rsidRPr="00E102B8" w:rsidRDefault="005B19EE" w:rsidP="005B19EE">
      <w:pPr>
        <w:snapToGrid w:val="0"/>
        <w:ind w:firstLineChars="200" w:firstLine="420"/>
        <w:rPr>
          <w:rFonts w:ascii="游ゴシック Medium" w:eastAsia="游ゴシック Medium" w:hAnsi="游ゴシック Medium"/>
        </w:rPr>
      </w:pPr>
      <w:r w:rsidRPr="00E102B8">
        <w:rPr>
          <w:rFonts w:ascii="游ゴシック Medium" w:eastAsia="游ゴシック Medium" w:hAnsi="游ゴシック Medium" w:hint="eastAsia"/>
        </w:rPr>
        <w:t>受講料（税込金額）の20%</w:t>
      </w:r>
    </w:p>
    <w:p w14:paraId="1D8223A4" w14:textId="77777777" w:rsidR="005B19EE" w:rsidRPr="00E102B8" w:rsidRDefault="005B19EE" w:rsidP="005B19EE">
      <w:pPr>
        <w:snapToGrid w:val="0"/>
        <w:rPr>
          <w:rFonts w:ascii="游ゴシック Medium" w:eastAsia="游ゴシック Medium" w:hAnsi="游ゴシック Medium"/>
        </w:rPr>
      </w:pPr>
      <w:r w:rsidRPr="00E102B8">
        <w:rPr>
          <w:rFonts w:ascii="游ゴシック Medium" w:eastAsia="游ゴシック Medium" w:hAnsi="游ゴシック Medium" w:hint="eastAsia"/>
        </w:rPr>
        <w:t>【申請時期】</w:t>
      </w:r>
    </w:p>
    <w:p w14:paraId="249E0027" w14:textId="77777777" w:rsidR="005B19EE" w:rsidRPr="00E102B8" w:rsidRDefault="005B19EE" w:rsidP="005B19EE">
      <w:pPr>
        <w:snapToGrid w:val="0"/>
        <w:ind w:firstLineChars="200" w:firstLine="420"/>
        <w:rPr>
          <w:rFonts w:ascii="游ゴシック Medium" w:eastAsia="游ゴシック Medium" w:hAnsi="游ゴシック Medium"/>
        </w:rPr>
      </w:pPr>
      <w:r w:rsidRPr="00E102B8">
        <w:rPr>
          <w:rFonts w:ascii="游ゴシック Medium" w:eastAsia="游ゴシック Medium" w:hAnsi="游ゴシック Medium" w:hint="eastAsia"/>
        </w:rPr>
        <w:t>受講修了日の翌日から1か月以内</w:t>
      </w:r>
    </w:p>
    <w:p w14:paraId="5C78AD23" w14:textId="77777777" w:rsidR="005B19EE" w:rsidRDefault="005B19EE" w:rsidP="005B19EE">
      <w:pPr>
        <w:snapToGrid w:val="0"/>
        <w:rPr>
          <w:rFonts w:ascii="游ゴシック Medium" w:eastAsia="游ゴシック Medium" w:hAnsi="游ゴシック Medium"/>
        </w:rPr>
      </w:pPr>
    </w:p>
    <w:p w14:paraId="1C96F0CF" w14:textId="69545006" w:rsidR="005B19EE" w:rsidRDefault="005B19EE" w:rsidP="005B19EE">
      <w:pPr>
        <w:snapToGrid w:val="0"/>
        <w:rPr>
          <w:rFonts w:ascii="游ゴシック Medium" w:eastAsia="游ゴシック Medium" w:hAnsi="游ゴシック Medium"/>
        </w:rPr>
      </w:pPr>
    </w:p>
    <w:p w14:paraId="628ED45D" w14:textId="77777777" w:rsidR="004B328D" w:rsidRDefault="004B328D" w:rsidP="005B19EE">
      <w:pPr>
        <w:snapToGrid w:val="0"/>
        <w:rPr>
          <w:rFonts w:ascii="游ゴシック Medium" w:eastAsia="游ゴシック Medium" w:hAnsi="游ゴシック Medium" w:hint="eastAsia"/>
        </w:rPr>
      </w:pPr>
    </w:p>
    <w:p w14:paraId="65A0E78D" w14:textId="77777777" w:rsidR="005B19EE" w:rsidRPr="003665E8" w:rsidRDefault="005B19EE" w:rsidP="005B19EE">
      <w:pPr>
        <w:snapToGrid w:val="0"/>
        <w:rPr>
          <w:rFonts w:ascii="游ゴシック Medium" w:eastAsia="游ゴシック Medium" w:hAnsi="游ゴシック Medium"/>
          <w:b/>
          <w:sz w:val="24"/>
          <w:szCs w:val="24"/>
        </w:rPr>
      </w:pPr>
      <w:r w:rsidRPr="003665E8">
        <w:rPr>
          <w:rFonts w:ascii="游ゴシック Medium" w:eastAsia="游ゴシック Medium" w:hAnsi="游ゴシック Medium" w:hint="eastAsia"/>
          <w:b/>
          <w:sz w:val="24"/>
          <w:szCs w:val="24"/>
        </w:rPr>
        <w:t>●千葉県介護福祉士実務者研修受講資金貸付</w:t>
      </w:r>
    </w:p>
    <w:p w14:paraId="68DFE875" w14:textId="77777777" w:rsidR="005B19EE" w:rsidRPr="00E102B8" w:rsidRDefault="005B19EE" w:rsidP="005B19EE">
      <w:pPr>
        <w:snapToGrid w:val="0"/>
        <w:rPr>
          <w:rFonts w:ascii="游ゴシック Medium" w:eastAsia="游ゴシック Medium" w:hAnsi="游ゴシック Medium"/>
        </w:rPr>
      </w:pPr>
      <w:r w:rsidRPr="00E102B8">
        <w:rPr>
          <w:rFonts w:ascii="游ゴシック Medium" w:eastAsia="游ゴシック Medium" w:hAnsi="游ゴシック Medium" w:hint="eastAsia"/>
        </w:rPr>
        <w:t>千葉県社会福祉協議会　千葉県福祉人材センターにおいて貸付を行っています。</w:t>
      </w:r>
    </w:p>
    <w:p w14:paraId="70E5C158" w14:textId="77777777" w:rsidR="005B19EE" w:rsidRPr="00E102B8" w:rsidRDefault="005B19EE" w:rsidP="005B19EE">
      <w:pPr>
        <w:snapToGrid w:val="0"/>
        <w:rPr>
          <w:rFonts w:ascii="游ゴシック Medium" w:eastAsia="游ゴシック Medium" w:hAnsi="游ゴシック Medium"/>
        </w:rPr>
      </w:pPr>
      <w:r>
        <w:rPr>
          <w:rFonts w:ascii="游ゴシック Medium" w:eastAsia="游ゴシック Medium" w:hAnsi="游ゴシック Medium" w:hint="eastAsia"/>
        </w:rPr>
        <w:t>【対象者】</w:t>
      </w:r>
    </w:p>
    <w:p w14:paraId="39373BF0" w14:textId="77777777" w:rsidR="005B19EE" w:rsidRPr="00E102B8" w:rsidRDefault="005B19EE" w:rsidP="005B19EE">
      <w:pPr>
        <w:snapToGrid w:val="0"/>
        <w:ind w:firstLineChars="200" w:firstLine="420"/>
        <w:rPr>
          <w:rFonts w:ascii="游ゴシック Medium" w:eastAsia="游ゴシック Medium" w:hAnsi="游ゴシック Medium"/>
        </w:rPr>
      </w:pPr>
      <w:r w:rsidRPr="00E102B8">
        <w:rPr>
          <w:rFonts w:ascii="游ゴシック Medium" w:eastAsia="游ゴシック Medium" w:hAnsi="游ゴシック Medium" w:hint="eastAsia"/>
        </w:rPr>
        <w:t xml:space="preserve">県内に住所を有する実務者研修養成校の学生 </w:t>
      </w:r>
    </w:p>
    <w:p w14:paraId="1703407B" w14:textId="77777777" w:rsidR="005B19EE" w:rsidRDefault="005B19EE" w:rsidP="005B19EE">
      <w:pPr>
        <w:snapToGrid w:val="0"/>
        <w:rPr>
          <w:rFonts w:ascii="游ゴシック Medium" w:eastAsia="游ゴシック Medium" w:hAnsi="游ゴシック Medium"/>
        </w:rPr>
      </w:pPr>
      <w:r>
        <w:rPr>
          <w:rFonts w:ascii="游ゴシック Medium" w:eastAsia="游ゴシック Medium" w:hAnsi="游ゴシック Medium" w:hint="eastAsia"/>
        </w:rPr>
        <w:t>【</w:t>
      </w:r>
      <w:r w:rsidRPr="00E102B8">
        <w:rPr>
          <w:rFonts w:ascii="游ゴシック Medium" w:eastAsia="游ゴシック Medium" w:hAnsi="游ゴシック Medium" w:hint="eastAsia"/>
        </w:rPr>
        <w:t>貸付額</w:t>
      </w:r>
      <w:r>
        <w:rPr>
          <w:rFonts w:ascii="游ゴシック Medium" w:eastAsia="游ゴシック Medium" w:hAnsi="游ゴシック Medium" w:hint="eastAsia"/>
        </w:rPr>
        <w:t>】</w:t>
      </w:r>
    </w:p>
    <w:p w14:paraId="72CD5D70" w14:textId="6B986F70" w:rsidR="005B19EE" w:rsidRPr="00E102B8" w:rsidRDefault="005B19EE" w:rsidP="005B19EE">
      <w:pPr>
        <w:snapToGrid w:val="0"/>
        <w:ind w:firstLineChars="200" w:firstLine="420"/>
        <w:rPr>
          <w:rFonts w:ascii="游ゴシック Medium" w:eastAsia="游ゴシック Medium" w:hAnsi="游ゴシック Medium"/>
        </w:rPr>
      </w:pPr>
      <w:r w:rsidRPr="007D4877">
        <w:rPr>
          <w:rFonts w:ascii="游ゴシック Medium" w:eastAsia="游ゴシック Medium" w:hAnsi="游ゴシック Medium" w:hint="eastAsia"/>
          <w:color w:val="FF0000"/>
        </w:rPr>
        <w:t>20万円</w:t>
      </w:r>
      <w:r w:rsidRPr="00E102B8">
        <w:rPr>
          <w:rFonts w:ascii="游ゴシック Medium" w:eastAsia="游ゴシック Medium" w:hAnsi="游ゴシック Medium" w:hint="eastAsia"/>
        </w:rPr>
        <w:t xml:space="preserve"> </w:t>
      </w:r>
    </w:p>
    <w:p w14:paraId="4B8678B7" w14:textId="411ADA98" w:rsidR="005B19EE" w:rsidRPr="00E102B8" w:rsidRDefault="005B19EE" w:rsidP="005B19EE">
      <w:pPr>
        <w:snapToGrid w:val="0"/>
        <w:ind w:leftChars="100" w:left="420" w:hangingChars="100" w:hanging="210"/>
        <w:rPr>
          <w:rFonts w:ascii="游ゴシック Medium" w:eastAsia="游ゴシック Medium" w:hAnsi="游ゴシック Medium"/>
        </w:rPr>
      </w:pPr>
      <w:r>
        <w:rPr>
          <w:rFonts w:ascii="游ゴシック Medium" w:eastAsia="游ゴシック Medium" w:hAnsi="游ゴシック Medium" w:hint="eastAsia"/>
        </w:rPr>
        <w:t>・</w:t>
      </w:r>
      <w:r w:rsidRPr="00E102B8">
        <w:rPr>
          <w:rFonts w:ascii="游ゴシック Medium" w:eastAsia="游ゴシック Medium" w:hAnsi="游ゴシック Medium" w:hint="eastAsia"/>
        </w:rPr>
        <w:t>卒業後1年以内に介護福祉士の登録を行い、県内の施設等で2年間、介護等の業務に従事することで</w:t>
      </w:r>
      <w:r w:rsidRPr="007D4877">
        <w:rPr>
          <w:rFonts w:ascii="游ゴシック Medium" w:eastAsia="游ゴシック Medium" w:hAnsi="游ゴシック Medium" w:hint="eastAsia"/>
          <w:color w:val="FF0000"/>
        </w:rPr>
        <w:t>貸付金の返還が免除されます。</w:t>
      </w:r>
      <w:r w:rsidRPr="00E102B8">
        <w:rPr>
          <w:rFonts w:ascii="游ゴシック Medium" w:eastAsia="游ゴシック Medium" w:hAnsi="游ゴシック Medium" w:hint="eastAsia"/>
        </w:rPr>
        <w:t xml:space="preserve"> </w:t>
      </w:r>
    </w:p>
    <w:p w14:paraId="00D1D508" w14:textId="2CC0F831" w:rsidR="005B19EE" w:rsidRPr="00E102B8" w:rsidRDefault="005B19EE" w:rsidP="005B19EE">
      <w:pPr>
        <w:snapToGrid w:val="0"/>
        <w:ind w:firstLineChars="100" w:firstLine="210"/>
        <w:rPr>
          <w:rFonts w:ascii="游ゴシック Medium" w:eastAsia="游ゴシック Medium" w:hAnsi="游ゴシック Medium"/>
        </w:rPr>
      </w:pPr>
      <w:r w:rsidRPr="00E102B8">
        <w:rPr>
          <w:rFonts w:ascii="游ゴシック Medium" w:eastAsia="游ゴシック Medium" w:hAnsi="游ゴシック Medium" w:hint="eastAsia"/>
        </w:rPr>
        <w:t>※返還免除の条件を満たさない場合、貸付金の返還が生じます。</w:t>
      </w:r>
    </w:p>
    <w:p w14:paraId="0CE65180" w14:textId="0B84D608" w:rsidR="005B19EE" w:rsidRDefault="005B19EE" w:rsidP="005B19EE">
      <w:pPr>
        <w:snapToGrid w:val="0"/>
        <w:rPr>
          <w:rFonts w:ascii="游ゴシック Medium" w:eastAsia="游ゴシック Medium" w:hAnsi="游ゴシック Medium"/>
        </w:rPr>
      </w:pPr>
    </w:p>
    <w:p w14:paraId="7AD15AD0" w14:textId="77777777" w:rsidR="005B19EE" w:rsidRDefault="005B19EE" w:rsidP="005B19EE">
      <w:pPr>
        <w:snapToGrid w:val="0"/>
        <w:rPr>
          <w:rFonts w:ascii="游ゴシック Medium" w:eastAsia="游ゴシック Medium" w:hAnsi="游ゴシック Medium"/>
        </w:rPr>
      </w:pPr>
    </w:p>
    <w:p w14:paraId="4C95D58F" w14:textId="38F32112" w:rsidR="005B19EE" w:rsidRPr="00E95809" w:rsidRDefault="005B19EE" w:rsidP="005B19EE">
      <w:pPr>
        <w:snapToGrid w:val="0"/>
        <w:rPr>
          <w:rFonts w:ascii="游ゴシック Medium" w:eastAsia="游ゴシック Medium" w:hAnsi="游ゴシック Medium"/>
          <w:b/>
          <w:sz w:val="24"/>
          <w:szCs w:val="24"/>
        </w:rPr>
      </w:pPr>
      <w:r w:rsidRPr="00E95809">
        <w:rPr>
          <w:rFonts w:ascii="游ゴシック Medium" w:eastAsia="游ゴシック Medium" w:hAnsi="游ゴシック Medium" w:hint="eastAsia"/>
          <w:b/>
          <w:sz w:val="24"/>
          <w:szCs w:val="24"/>
        </w:rPr>
        <w:t>●母子（父子）家庭自立支援教育訓練給付金</w:t>
      </w:r>
    </w:p>
    <w:p w14:paraId="2B2EB813" w14:textId="289D51D6" w:rsidR="005B19EE" w:rsidRPr="003665E8" w:rsidRDefault="005B19EE" w:rsidP="005B19EE">
      <w:pPr>
        <w:snapToGrid w:val="0"/>
        <w:ind w:firstLineChars="100" w:firstLine="210"/>
        <w:rPr>
          <w:rFonts w:ascii="游ゴシック Medium" w:eastAsia="游ゴシック Medium" w:hAnsi="游ゴシック Medium"/>
        </w:rPr>
      </w:pPr>
      <w:r w:rsidRPr="007D4877">
        <w:rPr>
          <w:rFonts w:ascii="游ゴシック Medium" w:eastAsia="游ゴシック Medium" w:hAnsi="游ゴシック Medium" w:hint="eastAsia"/>
        </w:rPr>
        <w:t>本校で実施の「実務者研修」は母子（父子）家庭自立支援給付金事業の指定講座となっております。給付</w:t>
      </w:r>
      <w:r>
        <w:rPr>
          <w:rFonts w:ascii="游ゴシック Medium" w:eastAsia="游ゴシック Medium" w:hAnsi="游ゴシック Medium" w:hint="eastAsia"/>
        </w:rPr>
        <w:t>の可否・詳細</w:t>
      </w:r>
      <w:r w:rsidRPr="003665E8">
        <w:rPr>
          <w:rFonts w:ascii="游ゴシック Medium" w:eastAsia="游ゴシック Medium" w:hAnsi="游ゴシック Medium" w:hint="eastAsia"/>
        </w:rPr>
        <w:t>は、お住まいの自治体の窓口にご相談いただきますようお願いします。</w:t>
      </w:r>
    </w:p>
    <w:p w14:paraId="3A5884AC" w14:textId="77777777" w:rsidR="005B19EE" w:rsidRPr="003665E8" w:rsidRDefault="005B19EE" w:rsidP="005B19EE">
      <w:pPr>
        <w:snapToGrid w:val="0"/>
        <w:rPr>
          <w:rFonts w:ascii="游ゴシック Medium" w:eastAsia="游ゴシック Medium" w:hAnsi="游ゴシック Medium"/>
        </w:rPr>
      </w:pPr>
    </w:p>
    <w:p w14:paraId="70E6972B" w14:textId="646592DD" w:rsidR="005B19EE" w:rsidRPr="003665E8" w:rsidRDefault="005B19EE" w:rsidP="005B19EE">
      <w:pPr>
        <w:snapToGrid w:val="0"/>
        <w:rPr>
          <w:rFonts w:ascii="游ゴシック Medium" w:eastAsia="游ゴシック Medium" w:hAnsi="游ゴシック Medium"/>
        </w:rPr>
      </w:pPr>
      <w:r w:rsidRPr="003665E8">
        <w:rPr>
          <w:rFonts w:ascii="游ゴシック Medium" w:eastAsia="游ゴシック Medium" w:hAnsi="游ゴシック Medium" w:hint="eastAsia"/>
        </w:rPr>
        <w:t>【対象者】</w:t>
      </w:r>
    </w:p>
    <w:p w14:paraId="594240E9" w14:textId="4BF0D099" w:rsidR="005B19EE" w:rsidRPr="003665E8" w:rsidRDefault="005B19EE" w:rsidP="005B19EE">
      <w:pPr>
        <w:snapToGrid w:val="0"/>
        <w:ind w:leftChars="100" w:left="420" w:hangingChars="100" w:hanging="210"/>
        <w:rPr>
          <w:rFonts w:ascii="游ゴシック Medium" w:eastAsia="游ゴシック Medium" w:hAnsi="游ゴシック Medium"/>
        </w:rPr>
      </w:pPr>
      <w:r>
        <w:rPr>
          <w:rFonts w:ascii="游ゴシック Medium" w:eastAsia="游ゴシック Medium" w:hAnsi="游ゴシック Medium" w:hint="eastAsia"/>
        </w:rPr>
        <w:t>・</w:t>
      </w:r>
      <w:r w:rsidRPr="003665E8">
        <w:rPr>
          <w:rFonts w:ascii="游ゴシック Medium" w:eastAsia="游ゴシック Medium" w:hAnsi="游ゴシック Medium" w:hint="eastAsia"/>
        </w:rPr>
        <w:t xml:space="preserve">児童扶養手当支給又は同様の所得水準の母子家庭の母、父子家庭の父で、就業のために教育訓練が必要であると認められた者 </w:t>
      </w:r>
    </w:p>
    <w:p w14:paraId="5DC100E3" w14:textId="2CE42BEA" w:rsidR="005B19EE" w:rsidRDefault="005B19EE" w:rsidP="005B19EE">
      <w:pPr>
        <w:snapToGrid w:val="0"/>
        <w:ind w:firstLineChars="100" w:firstLine="210"/>
        <w:rPr>
          <w:rFonts w:ascii="游ゴシック Medium" w:eastAsia="游ゴシック Medium" w:hAnsi="游ゴシック Medium"/>
        </w:rPr>
      </w:pPr>
      <w:r>
        <w:rPr>
          <w:rFonts w:ascii="游ゴシック Medium" w:eastAsia="游ゴシック Medium" w:hAnsi="游ゴシック Medium" w:hint="eastAsia"/>
        </w:rPr>
        <w:t>・</w:t>
      </w:r>
      <w:r w:rsidRPr="003665E8">
        <w:rPr>
          <w:rFonts w:ascii="游ゴシック Medium" w:eastAsia="游ゴシック Medium" w:hAnsi="游ゴシック Medium" w:hint="eastAsia"/>
        </w:rPr>
        <w:t>過去に自立支援教育訓練給付金を受給したことがない者</w:t>
      </w:r>
    </w:p>
    <w:p w14:paraId="504BE0ED" w14:textId="63083E9D" w:rsidR="005B19EE" w:rsidRDefault="005B19EE" w:rsidP="005B19EE">
      <w:pPr>
        <w:snapToGrid w:val="0"/>
        <w:ind w:firstLineChars="100" w:firstLine="210"/>
        <w:rPr>
          <w:rFonts w:ascii="游ゴシック Medium" w:eastAsia="游ゴシック Medium" w:hAnsi="游ゴシック Medium"/>
        </w:rPr>
      </w:pPr>
    </w:p>
    <w:p w14:paraId="0A00C37C" w14:textId="76DD385C" w:rsidR="005B19EE" w:rsidRDefault="005B19EE" w:rsidP="005B19EE">
      <w:pPr>
        <w:snapToGrid w:val="0"/>
        <w:rPr>
          <w:rFonts w:ascii="游ゴシック Medium" w:eastAsia="游ゴシック Medium" w:hAnsi="游ゴシック Medium"/>
        </w:rPr>
      </w:pPr>
      <w:r>
        <w:rPr>
          <w:rFonts w:ascii="游ゴシック Medium" w:eastAsia="游ゴシック Medium" w:hAnsi="游ゴシック Medium" w:hint="eastAsia"/>
        </w:rPr>
        <w:t>【支給額等】</w:t>
      </w:r>
    </w:p>
    <w:p w14:paraId="5A58284A" w14:textId="4719E18A" w:rsidR="005B19EE" w:rsidRPr="003665E8" w:rsidRDefault="005B19EE" w:rsidP="005B19EE">
      <w:pPr>
        <w:snapToGrid w:val="0"/>
        <w:ind w:firstLineChars="200" w:firstLine="420"/>
        <w:rPr>
          <w:rFonts w:ascii="游ゴシック Medium" w:eastAsia="游ゴシック Medium" w:hAnsi="游ゴシック Medium"/>
        </w:rPr>
      </w:pPr>
      <w:r>
        <w:rPr>
          <w:rFonts w:ascii="游ゴシック Medium" w:eastAsia="游ゴシック Medium" w:hAnsi="游ゴシック Medium" w:hint="eastAsia"/>
        </w:rPr>
        <w:t>・</w:t>
      </w:r>
      <w:r w:rsidRPr="003665E8">
        <w:rPr>
          <w:rFonts w:ascii="游ゴシック Medium" w:eastAsia="游ゴシック Medium" w:hAnsi="游ゴシック Medium" w:hint="eastAsia"/>
        </w:rPr>
        <w:t>受講料の6割相当額（上限200,000円とする。ただし、12,000円を超えるもの）</w:t>
      </w:r>
    </w:p>
    <w:p w14:paraId="030E7A39" w14:textId="760BC828" w:rsidR="005B19EE" w:rsidRPr="003665E8" w:rsidRDefault="005B19EE" w:rsidP="005B19EE">
      <w:pPr>
        <w:snapToGrid w:val="0"/>
        <w:ind w:firstLineChars="200" w:firstLine="420"/>
        <w:rPr>
          <w:rFonts w:ascii="游ゴシック Medium" w:eastAsia="游ゴシック Medium" w:hAnsi="游ゴシック Medium"/>
        </w:rPr>
      </w:pPr>
      <w:r w:rsidRPr="003665E8">
        <w:rPr>
          <w:rFonts w:ascii="游ゴシック Medium" w:eastAsia="游ゴシック Medium" w:hAnsi="游ゴシック Medium" w:hint="eastAsia"/>
        </w:rPr>
        <w:t xml:space="preserve">※受講前に講座の指定を受け、修了後に支給申請 </w:t>
      </w:r>
    </w:p>
    <w:p w14:paraId="5D73A04A" w14:textId="62765798" w:rsidR="005B19EE" w:rsidRDefault="005B19EE" w:rsidP="005B19EE">
      <w:pPr>
        <w:snapToGrid w:val="0"/>
        <w:ind w:leftChars="200" w:left="630" w:hangingChars="100" w:hanging="210"/>
        <w:rPr>
          <w:rFonts w:ascii="游ゴシック Medium" w:eastAsia="游ゴシック Medium" w:hAnsi="游ゴシック Medium"/>
        </w:rPr>
      </w:pPr>
      <w:r>
        <w:rPr>
          <w:rFonts w:ascii="游ゴシック Medium" w:eastAsia="游ゴシック Medium" w:hAnsi="游ゴシック Medium" w:hint="eastAsia"/>
        </w:rPr>
        <w:t>・</w:t>
      </w:r>
      <w:r w:rsidRPr="003665E8">
        <w:rPr>
          <w:rFonts w:ascii="游ゴシック Medium" w:eastAsia="游ゴシック Medium" w:hAnsi="游ゴシック Medium" w:hint="eastAsia"/>
        </w:rPr>
        <w:t>雇用保険制度の教育訓練給付を受給している場合、上記支給額より教育訓練給付金の支給額を差し引いた額</w:t>
      </w:r>
    </w:p>
    <w:p w14:paraId="37D930F2" w14:textId="02B159F8" w:rsidR="005B19EE" w:rsidRDefault="005B19EE" w:rsidP="005B19EE">
      <w:pPr>
        <w:snapToGrid w:val="0"/>
        <w:rPr>
          <w:rFonts w:ascii="游ゴシック Medium" w:eastAsia="游ゴシック Medium" w:hAnsi="游ゴシック Medium"/>
        </w:rPr>
      </w:pPr>
    </w:p>
    <w:p w14:paraId="20D9FABE" w14:textId="66EDA042" w:rsidR="00F55422" w:rsidRDefault="00A81683" w:rsidP="005B19EE">
      <w:pPr>
        <w:snapToGrid w:val="0"/>
        <w:rPr>
          <w:rFonts w:ascii="游ゴシック Medium" w:eastAsia="游ゴシック Medium" w:hAnsi="游ゴシック Medium"/>
        </w:rPr>
      </w:pPr>
      <w:r w:rsidRPr="00EB73A0">
        <w:rPr>
          <w:rFonts w:ascii="游ゴシック Medium" w:eastAsia="游ゴシック Medium" w:hAnsi="游ゴシック Medium"/>
          <w:noProof/>
          <w:sz w:val="24"/>
          <w:szCs w:val="24"/>
        </w:rPr>
        <w:drawing>
          <wp:anchor distT="0" distB="0" distL="114300" distR="114300" simplePos="0" relativeHeight="251741184" behindDoc="1" locked="0" layoutInCell="1" allowOverlap="1" wp14:anchorId="7B1C04B9" wp14:editId="1C0ACB88">
            <wp:simplePos x="0" y="0"/>
            <wp:positionH relativeFrom="column">
              <wp:posOffset>2465070</wp:posOffset>
            </wp:positionH>
            <wp:positionV relativeFrom="paragraph">
              <wp:posOffset>212725</wp:posOffset>
            </wp:positionV>
            <wp:extent cx="2832100" cy="1962785"/>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2100" cy="196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167AA" w14:textId="0AF89DDE" w:rsidR="00F55422" w:rsidRPr="00960FFA" w:rsidRDefault="00F55422" w:rsidP="00F55422">
      <w:pPr>
        <w:snapToGrid w:val="0"/>
        <w:rPr>
          <w:rFonts w:ascii="游ゴシック Medium" w:eastAsia="游ゴシック Medium" w:hAnsi="游ゴシック Medium"/>
          <w:b/>
          <w:sz w:val="24"/>
          <w:szCs w:val="24"/>
        </w:rPr>
      </w:pPr>
      <w:r w:rsidRPr="00960FFA">
        <w:rPr>
          <w:rFonts w:ascii="游ゴシック Medium" w:eastAsia="游ゴシック Medium" w:hAnsi="游ゴシック Medium" w:hint="eastAsia"/>
          <w:b/>
          <w:sz w:val="24"/>
          <w:szCs w:val="24"/>
        </w:rPr>
        <w:t>09　オリエンテーション</w:t>
      </w:r>
    </w:p>
    <w:p w14:paraId="74D90F5B" w14:textId="7D57FD4A" w:rsidR="00F55422" w:rsidRPr="00960FFA" w:rsidRDefault="00F55422" w:rsidP="00F55422">
      <w:pPr>
        <w:snapToGrid w:val="0"/>
        <w:rPr>
          <w:rFonts w:ascii="游ゴシック Medium" w:eastAsia="游ゴシック Medium" w:hAnsi="游ゴシック Medium"/>
          <w:sz w:val="24"/>
          <w:szCs w:val="24"/>
        </w:rPr>
      </w:pPr>
      <w:r w:rsidRPr="00960FFA">
        <w:rPr>
          <w:rFonts w:ascii="游ゴシック Medium" w:eastAsia="游ゴシック Medium" w:hAnsi="游ゴシック Medium" w:hint="eastAsia"/>
          <w:sz w:val="24"/>
          <w:szCs w:val="24"/>
        </w:rPr>
        <w:t>（１）日時</w:t>
      </w:r>
    </w:p>
    <w:p w14:paraId="1C7753D7" w14:textId="2CFFA870" w:rsidR="00F11628" w:rsidRPr="00EB73A0" w:rsidRDefault="00960FFA" w:rsidP="00960FFA">
      <w:pPr>
        <w:snapToGrid w:val="0"/>
        <w:ind w:firstLineChars="100" w:firstLine="240"/>
        <w:rPr>
          <w:rFonts w:ascii="游ゴシック Medium" w:eastAsia="游ゴシック Medium" w:hAnsi="游ゴシック Medium"/>
          <w:sz w:val="24"/>
          <w:szCs w:val="24"/>
        </w:rPr>
      </w:pPr>
      <w:r w:rsidRPr="00EB73A0">
        <w:rPr>
          <w:rFonts w:ascii="游ゴシック Medium" w:eastAsia="游ゴシック Medium" w:hAnsi="游ゴシック Medium" w:hint="eastAsia"/>
          <w:sz w:val="24"/>
          <w:szCs w:val="24"/>
        </w:rPr>
        <w:t>別途お知らせします。</w:t>
      </w:r>
    </w:p>
    <w:p w14:paraId="73C8ABA4" w14:textId="04F12C3D" w:rsidR="00960FFA" w:rsidRPr="00960FFA" w:rsidRDefault="00A81683" w:rsidP="00F55422">
      <w:pPr>
        <w:snapToGrid w:val="0"/>
        <w:rPr>
          <w:rFonts w:ascii="游ゴシック Medium" w:eastAsia="游ゴシック Medium" w:hAnsi="游ゴシック Medium"/>
          <w:sz w:val="24"/>
          <w:szCs w:val="24"/>
        </w:rPr>
      </w:pPr>
      <w:r w:rsidRPr="00960FFA">
        <w:rPr>
          <w:rFonts w:ascii="游ゴシック Medium" w:eastAsia="游ゴシック Medium" w:hAnsi="游ゴシック Medium" w:hint="eastAsia"/>
          <w:noProof/>
          <w:sz w:val="24"/>
          <w:szCs w:val="24"/>
        </w:rPr>
        <mc:AlternateContent>
          <mc:Choice Requires="wps">
            <w:drawing>
              <wp:anchor distT="0" distB="0" distL="114300" distR="114300" simplePos="0" relativeHeight="251742208" behindDoc="0" locked="0" layoutInCell="1" allowOverlap="1" wp14:anchorId="6BEF91E3" wp14:editId="530619D9">
                <wp:simplePos x="0" y="0"/>
                <wp:positionH relativeFrom="column">
                  <wp:posOffset>3695065</wp:posOffset>
                </wp:positionH>
                <wp:positionV relativeFrom="paragraph">
                  <wp:posOffset>84455</wp:posOffset>
                </wp:positionV>
                <wp:extent cx="600075" cy="574675"/>
                <wp:effectExtent l="19050" t="19050" r="28575" b="15875"/>
                <wp:wrapNone/>
                <wp:docPr id="76" name="楕円 76"/>
                <wp:cNvGraphicFramePr/>
                <a:graphic xmlns:a="http://schemas.openxmlformats.org/drawingml/2006/main">
                  <a:graphicData uri="http://schemas.microsoft.com/office/word/2010/wordprocessingShape">
                    <wps:wsp>
                      <wps:cNvSpPr/>
                      <wps:spPr>
                        <a:xfrm>
                          <a:off x="0" y="0"/>
                          <a:ext cx="600075" cy="5746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2626430" id="楕円 76" o:spid="_x0000_s1026" style="position:absolute;left:0;text-align:left;margin-left:290.95pt;margin-top:6.65pt;width:47.25pt;height:4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7PcpAIAAJAFAAAOAAAAZHJzL2Uyb0RvYy54bWysVEtu2zAQ3RfoHQjuG8mGP60QOTASuCgQ&#10;JEGTImuaoiwCFIcl6V8PkBv0CD1ae44OSUkxmqCLohtpvm8+nJnzi0OryE5YJ0GXdHSWUyI0h0rq&#10;TUm/PKzevafEeaYrpkCLkh6FoxeLt2/O96YQY2hAVcISBNGu2JuSNt6bIsscb0TL3BkYoVFZg22Z&#10;R9ZussqyPaK3Khvn+Szbg62MBS6cQ+lVUtJFxK9rwf1tXTvhiSop5ubj18bvOnyzxTkrNpaZRvIu&#10;DfYPWbRMagw6QF0xz8jWyhdQreQWHNT+jEObQV1LLmINWM0o/6Oa+4YZEWvB5jgztMn9P1h+s7uz&#10;RFYlnc8o0azFN/r14/vPpyeCAuzO3rgCje7Nne04h2Qo9VDbNvyxCHKIHT0OHRUHTzgKZ3mez6eU&#10;cFRN55MZ0oiSPTsb6/xHAS0JREmFUtK4UDMr2O7a+WTdWwWxhpVUCuWsUJrsSzp+P0XYwDtQsgra&#10;yNjN+lJZsmP49KsVJhJfG2OfmCGnNCYUqkx1RcoflUgBPosau4OVjFOEMJdigGWcC+1HSdWwSqRo&#10;09NgvUcsW2kEDMg1ZjlgdwC9ZQLpsVMHOvvgKuJYD8753xJLzoNHjAzaD86t1GBfA1BYVRc52fdN&#10;Sq0JXVpDdcTZsZCWyhm+kviI18z5O2Zxi3Df8DL4W/zUCvCloKMoacB+e00e7HG4UUvJHreypO7r&#10;lllBifqkcew/jCaTsMaRmUznY2TsqWZ9qtHb9hLw9Ud4gwyPZLD3qidrC+0jHpBliIoqpjnGLin3&#10;tmcufboWeIK4WC6jGa6uYf5a3xsewENXw4Q+HB6ZNd0ke1yBG+g3+MU0J9vgqWG59VDLOOrPfe36&#10;jWsfB6c7UeGunPLR6vmQLn4DAAD//wMAUEsDBBQABgAIAAAAIQAA6o3h3wAAAAoBAAAPAAAAZHJz&#10;L2Rvd25yZXYueG1sTI/BTsMwDIbvSLxDZCRuLBmFrpSm04S0CxJS6cY9a7KmonG6Jt0KT485wdH+&#10;P/3+XKxn17OzGUPnUcJyIYAZbLzusJWw323vMmAhKtSq92gkfJkA6/L6qlC59hd8N+c6toxKMORK&#10;go1xyDkPjTVOhYUfDFJ29KNTkcax5XpUFyp3Pb8XIuVOdUgXrBrMizXNZz05CfXuVejt/u10DCus&#10;ho/vaupsJeXtzbx5BhbNHP9g+NUndSjJ6eAn1IH1Eh6z5ROhFCQJMALSVfoA7EALkWTAy4L/f6H8&#10;AQAA//8DAFBLAQItABQABgAIAAAAIQC2gziS/gAAAOEBAAATAAAAAAAAAAAAAAAAAAAAAABbQ29u&#10;dGVudF9UeXBlc10ueG1sUEsBAi0AFAAGAAgAAAAhADj9If/WAAAAlAEAAAsAAAAAAAAAAAAAAAAA&#10;LwEAAF9yZWxzLy5yZWxzUEsBAi0AFAAGAAgAAAAhABjrs9ykAgAAkAUAAA4AAAAAAAAAAAAAAAAA&#10;LgIAAGRycy9lMm9Eb2MueG1sUEsBAi0AFAAGAAgAAAAhAADqjeHfAAAACgEAAA8AAAAAAAAAAAAA&#10;AAAA/gQAAGRycy9kb3ducmV2LnhtbFBLBQYAAAAABAAEAPMAAAAKBgAAAAA=&#10;" filled="f" strokecolor="red" strokeweight="2.25pt">
                <v:stroke joinstyle="miter"/>
              </v:oval>
            </w:pict>
          </mc:Fallback>
        </mc:AlternateContent>
      </w:r>
    </w:p>
    <w:p w14:paraId="336E8DDC" w14:textId="779E09F6" w:rsidR="00F55422" w:rsidRPr="00960FFA" w:rsidRDefault="00F55422" w:rsidP="00F55422">
      <w:pPr>
        <w:snapToGrid w:val="0"/>
        <w:rPr>
          <w:rFonts w:ascii="游ゴシック Medium" w:eastAsia="游ゴシック Medium" w:hAnsi="游ゴシック Medium"/>
          <w:sz w:val="24"/>
          <w:szCs w:val="24"/>
        </w:rPr>
      </w:pPr>
      <w:r w:rsidRPr="00960FFA">
        <w:rPr>
          <w:rFonts w:ascii="游ゴシック Medium" w:eastAsia="游ゴシック Medium" w:hAnsi="游ゴシック Medium" w:hint="eastAsia"/>
          <w:sz w:val="24"/>
          <w:szCs w:val="24"/>
        </w:rPr>
        <w:t>（２）場所</w:t>
      </w:r>
    </w:p>
    <w:p w14:paraId="15C366B5" w14:textId="176F6AB7" w:rsidR="00F55422" w:rsidRPr="00960FFA" w:rsidRDefault="00F55422" w:rsidP="00960FFA">
      <w:pPr>
        <w:snapToGrid w:val="0"/>
        <w:rPr>
          <w:rFonts w:ascii="游ゴシック Medium" w:eastAsia="游ゴシック Medium" w:hAnsi="游ゴシック Medium"/>
          <w:sz w:val="24"/>
          <w:szCs w:val="24"/>
        </w:rPr>
      </w:pPr>
      <w:r w:rsidRPr="00960FFA">
        <w:rPr>
          <w:rFonts w:ascii="游ゴシック Medium" w:eastAsia="游ゴシック Medium" w:hAnsi="游ゴシック Medium" w:hint="eastAsia"/>
          <w:sz w:val="24"/>
          <w:szCs w:val="24"/>
        </w:rPr>
        <w:t xml:space="preserve">　東京基督教大学</w:t>
      </w:r>
      <w:r w:rsidR="00960FFA" w:rsidRPr="00960FFA">
        <w:rPr>
          <w:rFonts w:ascii="游ゴシック Medium" w:eastAsia="游ゴシック Medium" w:hAnsi="游ゴシック Medium" w:hint="eastAsia"/>
          <w:sz w:val="24"/>
          <w:szCs w:val="24"/>
        </w:rPr>
        <w:t xml:space="preserve">　</w:t>
      </w:r>
      <w:r w:rsidRPr="00960FFA">
        <w:rPr>
          <w:rFonts w:ascii="游ゴシック Medium" w:eastAsia="游ゴシック Medium" w:hAnsi="游ゴシック Medium" w:hint="eastAsia"/>
          <w:sz w:val="24"/>
          <w:szCs w:val="24"/>
        </w:rPr>
        <w:t>公共福祉棟</w:t>
      </w:r>
    </w:p>
    <w:p w14:paraId="22377A46" w14:textId="0B4C9F10" w:rsidR="005B19EE" w:rsidRDefault="005B19EE" w:rsidP="005B19EE">
      <w:pPr>
        <w:widowControl/>
        <w:jc w:val="left"/>
        <w:rPr>
          <w:rFonts w:ascii="游ゴシック Medium" w:eastAsia="游ゴシック Medium" w:hAnsi="游ゴシック Medium"/>
        </w:rPr>
      </w:pPr>
      <w:r>
        <w:rPr>
          <w:rFonts w:ascii="游ゴシック Medium" w:eastAsia="游ゴシック Medium" w:hAnsi="游ゴシック Medium"/>
        </w:rPr>
        <w:br w:type="page"/>
      </w:r>
    </w:p>
    <w:p w14:paraId="3C032866" w14:textId="77777777" w:rsidR="005B19EE" w:rsidRPr="000F3F08" w:rsidRDefault="005B19EE" w:rsidP="005B19EE">
      <w:pPr>
        <w:snapToGrid w:val="0"/>
        <w:rPr>
          <w:rFonts w:ascii="游ゴシック Medium" w:eastAsia="游ゴシック Medium" w:hAnsi="游ゴシック Medium"/>
          <w:b/>
          <w:sz w:val="28"/>
          <w:szCs w:val="28"/>
        </w:rPr>
      </w:pPr>
      <w:r w:rsidRPr="000F3F08">
        <w:rPr>
          <w:rFonts w:ascii="游ゴシック Medium" w:eastAsia="游ゴシック Medium" w:hAnsi="游ゴシック Medium" w:hint="eastAsia"/>
          <w:b/>
          <w:sz w:val="28"/>
          <w:szCs w:val="28"/>
        </w:rPr>
        <w:t>★受講申込みの手続方法★</w:t>
      </w:r>
    </w:p>
    <w:p w14:paraId="6031AF03" w14:textId="77777777" w:rsidR="005B19EE" w:rsidRPr="00807C5A" w:rsidRDefault="005B19EE" w:rsidP="005B19EE">
      <w:pPr>
        <w:snapToGrid w:val="0"/>
        <w:rPr>
          <w:rFonts w:ascii="游ゴシック Medium" w:eastAsia="游ゴシック Medium" w:hAnsi="游ゴシック Medium"/>
        </w:rPr>
      </w:pPr>
    </w:p>
    <w:p w14:paraId="6D13FDBF" w14:textId="77777777" w:rsidR="005B19EE" w:rsidRPr="00807C5A" w:rsidRDefault="005B19EE" w:rsidP="005B19EE">
      <w:pPr>
        <w:snapToGrid w:val="0"/>
        <w:rPr>
          <w:rFonts w:ascii="游ゴシック Medium" w:eastAsia="游ゴシック Medium" w:hAnsi="游ゴシック Medium"/>
        </w:rPr>
      </w:pPr>
      <w:r w:rsidRPr="00807C5A">
        <w:rPr>
          <w:rFonts w:ascii="游ゴシック Medium" w:eastAsia="游ゴシック Medium" w:hAnsi="游ゴシック Medium" w:hint="eastAsia"/>
        </w:rPr>
        <w:t>1. 受講申込書の記入</w:t>
      </w:r>
    </w:p>
    <w:p w14:paraId="32FA8BAA" w14:textId="77777777" w:rsidR="005B19EE" w:rsidRPr="00807C5A" w:rsidRDefault="005B19EE" w:rsidP="005B19EE">
      <w:pPr>
        <w:snapToGrid w:val="0"/>
        <w:ind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すべての項目を手書きにてご記入下さい。</w:t>
      </w:r>
    </w:p>
    <w:p w14:paraId="50CCB539" w14:textId="77777777" w:rsidR="005B19EE" w:rsidRDefault="005B19EE" w:rsidP="005B19EE">
      <w:pPr>
        <w:snapToGrid w:val="0"/>
        <w:ind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記入漏れの項目がある場合は、再度ご記入いただき郵送いただくことになりますので、</w:t>
      </w:r>
    </w:p>
    <w:p w14:paraId="58513BF3" w14:textId="77777777" w:rsidR="005B19EE" w:rsidRDefault="005B19EE" w:rsidP="005B19EE">
      <w:pPr>
        <w:snapToGrid w:val="0"/>
        <w:rPr>
          <w:rFonts w:ascii="游ゴシック Medium" w:eastAsia="游ゴシック Medium" w:hAnsi="游ゴシック Medium"/>
        </w:rPr>
      </w:pPr>
      <w:r w:rsidRPr="00807C5A">
        <w:rPr>
          <w:rFonts w:ascii="游ゴシック Medium" w:eastAsia="游ゴシック Medium" w:hAnsi="游ゴシック Medium" w:hint="eastAsia"/>
        </w:rPr>
        <w:t>必ずすべての項目をご記入いただきますようお願い</w:t>
      </w:r>
      <w:r>
        <w:rPr>
          <w:rFonts w:ascii="游ゴシック Medium" w:eastAsia="游ゴシック Medium" w:hAnsi="游ゴシック Medium" w:hint="eastAsia"/>
        </w:rPr>
        <w:t>いた</w:t>
      </w:r>
      <w:r w:rsidRPr="00807C5A">
        <w:rPr>
          <w:rFonts w:ascii="游ゴシック Medium" w:eastAsia="游ゴシック Medium" w:hAnsi="游ゴシック Medium" w:hint="eastAsia"/>
        </w:rPr>
        <w:t>します。</w:t>
      </w:r>
    </w:p>
    <w:p w14:paraId="3F75B6DD" w14:textId="77777777" w:rsidR="005B19EE" w:rsidRPr="00807C5A" w:rsidRDefault="005B19EE" w:rsidP="005B19EE">
      <w:pPr>
        <w:snapToGrid w:val="0"/>
        <w:ind w:firstLineChars="100" w:firstLine="210"/>
        <w:rPr>
          <w:rFonts w:ascii="游ゴシック Medium" w:eastAsia="游ゴシック Medium" w:hAnsi="游ゴシック Medium"/>
        </w:rPr>
      </w:pPr>
    </w:p>
    <w:p w14:paraId="21F5111B" w14:textId="77777777" w:rsidR="005B19EE" w:rsidRPr="00807C5A" w:rsidRDefault="005B19EE" w:rsidP="005B19EE">
      <w:pPr>
        <w:snapToGrid w:val="0"/>
        <w:rPr>
          <w:rFonts w:ascii="游ゴシック Medium" w:eastAsia="游ゴシック Medium" w:hAnsi="游ゴシック Medium"/>
        </w:rPr>
      </w:pPr>
      <w:r w:rsidRPr="00807C5A">
        <w:rPr>
          <w:rFonts w:ascii="游ゴシック Medium" w:eastAsia="游ゴシック Medium" w:hAnsi="游ゴシック Medium" w:hint="eastAsia"/>
        </w:rPr>
        <w:t xml:space="preserve">2. </w:t>
      </w:r>
      <w:r>
        <w:rPr>
          <w:rFonts w:ascii="游ゴシック Medium" w:eastAsia="游ゴシック Medium" w:hAnsi="游ゴシック Medium" w:hint="eastAsia"/>
        </w:rPr>
        <w:t>受講料のお支払い</w:t>
      </w:r>
    </w:p>
    <w:p w14:paraId="519E03F6" w14:textId="77777777" w:rsidR="005B19EE" w:rsidRPr="00807C5A" w:rsidRDefault="005B19EE" w:rsidP="005B19EE">
      <w:pPr>
        <w:snapToGrid w:val="0"/>
        <w:ind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受講料のお支払方法は、以下のいずれかとなります。</w:t>
      </w:r>
    </w:p>
    <w:p w14:paraId="360AD553" w14:textId="77777777" w:rsidR="005B19EE" w:rsidRPr="00B7596E" w:rsidRDefault="005B19EE" w:rsidP="005B19EE">
      <w:pPr>
        <w:snapToGrid w:val="0"/>
        <w:rPr>
          <w:rFonts w:ascii="游ゴシック Medium" w:eastAsia="游ゴシック Medium" w:hAnsi="游ゴシック Medium"/>
        </w:rPr>
      </w:pPr>
      <w:r w:rsidRPr="00807C5A">
        <w:rPr>
          <w:rFonts w:ascii="游ゴシック Medium" w:eastAsia="游ゴシック Medium" w:hAnsi="游ゴシック Medium" w:hint="eastAsia"/>
        </w:rPr>
        <w:t>（１）現金振込による一括払</w:t>
      </w:r>
      <w:r w:rsidRPr="00B7596E">
        <w:rPr>
          <w:rFonts w:ascii="游ゴシック Medium" w:eastAsia="游ゴシック Medium" w:hAnsi="游ゴシック Medium" w:hint="eastAsia"/>
        </w:rPr>
        <w:t>い</w:t>
      </w:r>
    </w:p>
    <w:p w14:paraId="58A6ACA3" w14:textId="77777777" w:rsidR="005B19EE" w:rsidRPr="00B7596E" w:rsidRDefault="005B19EE" w:rsidP="005B19EE">
      <w:pPr>
        <w:snapToGrid w:val="0"/>
        <w:rPr>
          <w:rFonts w:ascii="游ゴシック Medium" w:eastAsia="游ゴシック Medium" w:hAnsi="游ゴシック Medium"/>
        </w:rPr>
      </w:pPr>
      <w:r w:rsidRPr="00B7596E">
        <w:rPr>
          <w:rFonts w:ascii="游ゴシック Medium" w:eastAsia="游ゴシック Medium" w:hAnsi="游ゴシック Medium" w:hint="eastAsia"/>
        </w:rPr>
        <w:t>（２）現金振込による分割払い（10万円以下の場合は一括払いのみです）</w:t>
      </w:r>
    </w:p>
    <w:p w14:paraId="0D39E11B" w14:textId="77777777" w:rsidR="005B19EE" w:rsidRPr="00B7596E" w:rsidRDefault="005B19EE" w:rsidP="005B19EE">
      <w:pPr>
        <w:snapToGrid w:val="0"/>
        <w:ind w:firstLineChars="100" w:firstLine="210"/>
        <w:rPr>
          <w:rFonts w:ascii="游ゴシック Medium" w:eastAsia="游ゴシック Medium" w:hAnsi="游ゴシック Medium"/>
        </w:rPr>
      </w:pPr>
      <w:r w:rsidRPr="00B7596E">
        <w:rPr>
          <w:rFonts w:ascii="游ゴシック Medium" w:eastAsia="游ゴシック Medium" w:hAnsi="游ゴシック Medium" w:hint="eastAsia"/>
        </w:rPr>
        <w:t>上記いずれかを決定の上、お手続きください。</w:t>
      </w:r>
    </w:p>
    <w:p w14:paraId="007D6DE7" w14:textId="77777777" w:rsidR="005B19EE" w:rsidRPr="00B7596E" w:rsidRDefault="005B19EE" w:rsidP="005B19EE">
      <w:pPr>
        <w:snapToGrid w:val="0"/>
        <w:rPr>
          <w:rFonts w:ascii="游ゴシック Medium" w:eastAsia="游ゴシック Medium" w:hAnsi="游ゴシック Medium"/>
        </w:rPr>
      </w:pPr>
    </w:p>
    <w:p w14:paraId="66EDE705" w14:textId="77777777" w:rsidR="005B19EE" w:rsidRPr="00B7596E" w:rsidRDefault="005B19EE" w:rsidP="005B19EE">
      <w:pPr>
        <w:snapToGrid w:val="0"/>
        <w:rPr>
          <w:rFonts w:ascii="游ゴシック Medium" w:eastAsia="游ゴシック Medium" w:hAnsi="游ゴシック Medium"/>
        </w:rPr>
      </w:pPr>
      <w:r w:rsidRPr="00B7596E">
        <w:rPr>
          <w:rFonts w:ascii="游ゴシック Medium" w:eastAsia="游ゴシック Medium" w:hAnsi="游ゴシック Medium" w:hint="eastAsia"/>
        </w:rPr>
        <w:t>（１）「現金振込による一括払い」の場合</w:t>
      </w:r>
    </w:p>
    <w:p w14:paraId="4FC49C2F" w14:textId="3495A4ED" w:rsidR="005B19EE" w:rsidRPr="00EB73A0" w:rsidRDefault="005B19EE" w:rsidP="005B19EE">
      <w:pPr>
        <w:snapToGrid w:val="0"/>
        <w:ind w:firstLineChars="100" w:firstLine="210"/>
        <w:rPr>
          <w:rFonts w:ascii="游ゴシック Medium" w:eastAsia="游ゴシック Medium" w:hAnsi="游ゴシック Medium"/>
        </w:rPr>
      </w:pPr>
      <w:r w:rsidRPr="00B7596E">
        <w:rPr>
          <w:rFonts w:ascii="游ゴシック Medium" w:eastAsia="游ゴシック Medium" w:hAnsi="游ゴシック Medium" w:hint="eastAsia"/>
        </w:rPr>
        <w:t>講座申込期限までに、お近くの銀行窓口、ATM から指定振込口座に</w:t>
      </w:r>
      <w:r w:rsidRPr="00807C5A">
        <w:rPr>
          <w:rFonts w:ascii="游ゴシック Medium" w:eastAsia="游ゴシック Medium" w:hAnsi="游ゴシック Medium" w:hint="eastAsia"/>
        </w:rPr>
        <w:t>受講料をお振込み</w:t>
      </w:r>
      <w:bookmarkStart w:id="4" w:name="_Hlk505186371"/>
      <w:r w:rsidR="00A57F57" w:rsidRPr="00EB73A0">
        <w:rPr>
          <w:rFonts w:ascii="游ゴシック Medium" w:eastAsia="游ゴシック Medium" w:hAnsi="游ゴシック Medium" w:hint="eastAsia"/>
        </w:rPr>
        <w:t>くだ</w:t>
      </w:r>
      <w:bookmarkEnd w:id="4"/>
      <w:r w:rsidRPr="00EB73A0">
        <w:rPr>
          <w:rFonts w:ascii="游ゴシック Medium" w:eastAsia="游ゴシック Medium" w:hAnsi="游ゴシック Medium" w:hint="eastAsia"/>
        </w:rPr>
        <w:t>さい。なお、お振込みの際には、下記留意事項もご確認下さい。</w:t>
      </w:r>
    </w:p>
    <w:p w14:paraId="44A8958F" w14:textId="77777777" w:rsidR="005B19EE" w:rsidRDefault="005B19EE" w:rsidP="005B19EE">
      <w:pPr>
        <w:snapToGrid w:val="0"/>
        <w:ind w:firstLineChars="100" w:firstLine="210"/>
        <w:rPr>
          <w:rFonts w:ascii="游ゴシック Medium" w:eastAsia="游ゴシック Medium" w:hAnsi="游ゴシック Medium"/>
        </w:rPr>
      </w:pPr>
    </w:p>
    <w:p w14:paraId="127E6AAA" w14:textId="77777777" w:rsidR="005B19EE" w:rsidRPr="00807C5A" w:rsidRDefault="005B19EE" w:rsidP="005B19EE">
      <w:pPr>
        <w:snapToGrid w:val="0"/>
        <w:ind w:firstLineChars="100" w:firstLine="280"/>
        <w:rPr>
          <w:rFonts w:ascii="游ゴシック Medium" w:eastAsia="游ゴシック Medium" w:hAnsi="游ゴシック Medium"/>
        </w:rPr>
      </w:pPr>
      <w:r w:rsidRPr="00E779F1">
        <w:rPr>
          <w:rFonts w:ascii="游ゴシック Medium" w:eastAsia="游ゴシック Medium" w:hAnsi="游ゴシック Medium"/>
          <w:noProof/>
          <w:sz w:val="28"/>
          <w:szCs w:val="28"/>
        </w:rPr>
        <mc:AlternateContent>
          <mc:Choice Requires="wps">
            <w:drawing>
              <wp:anchor distT="0" distB="0" distL="114300" distR="114300" simplePos="0" relativeHeight="251693056" behindDoc="0" locked="0" layoutInCell="1" allowOverlap="1" wp14:anchorId="6DE41288" wp14:editId="61A7DAAC">
                <wp:simplePos x="0" y="0"/>
                <wp:positionH relativeFrom="column">
                  <wp:posOffset>689610</wp:posOffset>
                </wp:positionH>
                <wp:positionV relativeFrom="paragraph">
                  <wp:posOffset>146050</wp:posOffset>
                </wp:positionV>
                <wp:extent cx="3890010" cy="1404620"/>
                <wp:effectExtent l="0" t="0" r="15240" b="2794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1404620"/>
                        </a:xfrm>
                        <a:prstGeom prst="rect">
                          <a:avLst/>
                        </a:prstGeom>
                        <a:solidFill>
                          <a:srgbClr val="FFFFFF"/>
                        </a:solidFill>
                        <a:ln w="9525">
                          <a:solidFill>
                            <a:srgbClr val="000000"/>
                          </a:solidFill>
                          <a:miter lim="800000"/>
                          <a:headEnd/>
                          <a:tailEnd/>
                        </a:ln>
                      </wps:spPr>
                      <wps:txbx>
                        <w:txbxContent>
                          <w:p w14:paraId="3FC92EE3" w14:textId="77777777" w:rsidR="00304E28" w:rsidRPr="00E3432B" w:rsidRDefault="00304E28" w:rsidP="005B19EE">
                            <w:pPr>
                              <w:snapToGrid w:val="0"/>
                              <w:ind w:firstLineChars="100" w:firstLine="240"/>
                              <w:rPr>
                                <w:rFonts w:ascii="游ゴシック Medium" w:eastAsia="游ゴシック Medium" w:hAnsi="游ゴシック Medium"/>
                                <w:sz w:val="24"/>
                                <w:szCs w:val="24"/>
                              </w:rPr>
                            </w:pPr>
                            <w:r w:rsidRPr="00B7596E">
                              <w:rPr>
                                <w:rFonts w:ascii="游ゴシック Medium" w:eastAsia="游ゴシック Medium" w:hAnsi="游ゴシック Medium" w:hint="eastAsia"/>
                                <w:sz w:val="24"/>
                                <w:szCs w:val="24"/>
                              </w:rPr>
                              <w:t>【指定振込口座】</w:t>
                            </w:r>
                          </w:p>
                          <w:p w14:paraId="24188A7E" w14:textId="77777777" w:rsidR="00304E28" w:rsidRPr="00E3432B" w:rsidRDefault="00304E28" w:rsidP="005B19EE">
                            <w:pPr>
                              <w:snapToGrid w:val="0"/>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金融機関</w:t>
                            </w:r>
                            <w:r w:rsidRPr="00E3432B">
                              <w:rPr>
                                <w:rFonts w:ascii="游ゴシック Medium" w:eastAsia="游ゴシック Medium" w:hAnsi="游ゴシック Medium" w:hint="eastAsia"/>
                                <w:sz w:val="24"/>
                                <w:szCs w:val="24"/>
                              </w:rPr>
                              <w:t xml:space="preserve">　千葉興業銀行　千葉ニュータウン支店</w:t>
                            </w:r>
                          </w:p>
                          <w:p w14:paraId="5C85B6F3" w14:textId="77777777" w:rsidR="00304E28" w:rsidRPr="00E3432B" w:rsidRDefault="00304E28" w:rsidP="005B19EE">
                            <w:pPr>
                              <w:snapToGrid w:val="0"/>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sz w:val="24"/>
                                <w:szCs w:val="24"/>
                              </w:rPr>
                              <w:t xml:space="preserve">口座番号　</w:t>
                            </w:r>
                            <w:r w:rsidRPr="00E3432B">
                              <w:rPr>
                                <w:rFonts w:ascii="游ゴシック Medium" w:eastAsia="游ゴシック Medium" w:hAnsi="游ゴシック Medium" w:hint="eastAsia"/>
                                <w:sz w:val="24"/>
                                <w:szCs w:val="24"/>
                              </w:rPr>
                              <w:t>普通預金　１２７３６１１</w:t>
                            </w:r>
                          </w:p>
                          <w:p w14:paraId="10C86471" w14:textId="77777777" w:rsidR="00304E28" w:rsidRPr="00E3432B" w:rsidRDefault="00304E28" w:rsidP="005B19EE">
                            <w:pPr>
                              <w:snapToGrid w:val="0"/>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口座</w:t>
                            </w:r>
                            <w:r w:rsidRPr="00E3432B">
                              <w:rPr>
                                <w:rFonts w:ascii="游ゴシック Medium" w:eastAsia="游ゴシック Medium" w:hAnsi="游ゴシック Medium" w:hint="eastAsia"/>
                                <w:sz w:val="24"/>
                                <w:szCs w:val="24"/>
                              </w:rPr>
                              <w:t xml:space="preserve">名義　</w:t>
                            </w:r>
                            <w:r w:rsidRPr="00E3432B">
                              <w:rPr>
                                <w:rFonts w:ascii="游ゴシック Medium" w:eastAsia="游ゴシック Medium" w:hAnsi="游ゴシック Medium"/>
                                <w:sz w:val="24"/>
                                <w:szCs w:val="24"/>
                              </w:rPr>
                              <w:ruby>
                                <w:rubyPr>
                                  <w:rubyAlign w:val="distributeSpace"/>
                                  <w:hps w:val="14"/>
                                  <w:hpsRaise w:val="26"/>
                                  <w:hpsBaseText w:val="24"/>
                                  <w:lid w:val="ja-JP"/>
                                </w:rubyPr>
                                <w:rt>
                                  <w:r w:rsidR="00304E28" w:rsidRPr="00E3432B">
                                    <w:rPr>
                                      <w:rFonts w:ascii="游ゴシック Medium" w:eastAsia="游ゴシック Medium" w:hAnsi="游ゴシック Medium"/>
                                      <w:sz w:val="24"/>
                                      <w:szCs w:val="24"/>
                                    </w:rPr>
                                    <w:t>ガク）トウキョウキリストキョウガクエン</w:t>
                                  </w:r>
                                </w:rt>
                                <w:rubyBase>
                                  <w:r w:rsidR="00304E28" w:rsidRPr="00E3432B">
                                    <w:rPr>
                                      <w:rFonts w:ascii="游ゴシック Medium" w:eastAsia="游ゴシック Medium" w:hAnsi="游ゴシック Medium"/>
                                      <w:sz w:val="24"/>
                                      <w:szCs w:val="24"/>
                                    </w:rPr>
                                    <w:t>学校法人東京キリスト教学園</w:t>
                                  </w:r>
                                </w:rubyBase>
                              </w:ruby>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E41288" id="_x0000_s1045" type="#_x0000_t202" style="position:absolute;left:0;text-align:left;margin-left:54.3pt;margin-top:11.5pt;width:306.3pt;height:11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1bwRQIAAF4EAAAOAAAAZHJzL2Uyb0RvYy54bWysVM2O0zAQviPxDpbvNGlpl23UdLV0KULa&#10;BaSFB3Acp7HwH7bbpBxbCfEQvALizPPkRRg7bakWuCBysDwez+eZ75vJ7KqVAm2YdVyrHA8HKUZM&#10;UV1ytcrx+3fLJ5cYOU9USYRWLMdb5vDV/PGjWWMyNtK1FiWzCECUyxqT49p7kyWJozWTxA20YQqc&#10;lbaSeDDtKiktaQBdimSUphdJo21prKbMOTi96Z14HvGrilH/pqoc80jkGHLzcbVxLcKazGckW1li&#10;ak4PaZB/yEISruDRE9QN8QStLf8NSnJqtdOVH1AtE11VnLJYA1QzTB9Uc18Tw2ItQI4zJ5rc/4Ol&#10;rzdvLeJljkEoRSRI1O0/d7tv3e5Ht/+Cuv3Xbr/vdt/BRqNAV2NcBlH3BuJ8+1y3IHss3ZlbTT84&#10;pPSiJmrFrq3VTc1ICekOQ2RyFtrjuABSNHe6hHfJ2usI1FZWBi6BHQToINv2JBVrPaJw+PRymgJh&#10;GFHwDcfp+GIUxUxIdgw31vmXTEsUNjm20AsRnmxunQ/pkOx4JbzmtODlkgsRDbsqFsKiDYG+WcYv&#10;VvDgmlCoyfF0Mpr0DPwVIo3fnyAk9zAAgktQ4HSJZIG3F6qM7ekJF/0eUhbqQGTgrmfRt0UbJRxO&#10;jwIVutwCtVb3DQ8DCpta208YNdDsOXYf18QyjMQrBfJMh+NxmI5ojCfPgEtkzz3FuYcoClA59hj1&#10;24WPExWJM9cg45JHgoPefSaHnKGJI++HgQtTcm7HW79+C/OfAAAA//8DAFBLAwQUAAYACAAAACEA&#10;fycbZt8AAAAKAQAADwAAAGRycy9kb3ducmV2LnhtbEyPwU7DMBBE70j8g7VI3KhTU9oqxKkQVc+U&#10;goR6c+xtHDW2Q+ymKV/PcirHmX2anSlWo2vZgH1sgpcwnWTA0OtgGl9L+PzYPCyBxaS8UW3wKOGC&#10;EVbl7U2hchPO/h2HXaoZhfiYKwk2pS7nPGqLTsVJ6NDT7RB6pxLJvuamV2cKdy0XWTbnTjWePljV&#10;4atFfdydnIS43n53+rCtjtZcft7Ww5P+2uylvL8bX56BJRzTFYa/+lQdSupUhZM3kbWks+WcUAni&#10;kTYRsBBTAawiYzYTwMuC/59Q/gIAAP//AwBQSwECLQAUAAYACAAAACEAtoM4kv4AAADhAQAAEwAA&#10;AAAAAAAAAAAAAAAAAAAAW0NvbnRlbnRfVHlwZXNdLnhtbFBLAQItABQABgAIAAAAIQA4/SH/1gAA&#10;AJQBAAALAAAAAAAAAAAAAAAAAC8BAABfcmVscy8ucmVsc1BLAQItABQABgAIAAAAIQCL51bwRQIA&#10;AF4EAAAOAAAAAAAAAAAAAAAAAC4CAABkcnMvZTJvRG9jLnhtbFBLAQItABQABgAIAAAAIQB/Jxtm&#10;3wAAAAoBAAAPAAAAAAAAAAAAAAAAAJ8EAABkcnMvZG93bnJldi54bWxQSwUGAAAAAAQABADzAAAA&#10;qwUAAAAA&#10;">
                <v:textbox style="mso-fit-shape-to-text:t">
                  <w:txbxContent>
                    <w:p w14:paraId="3FC92EE3" w14:textId="77777777" w:rsidR="00304E28" w:rsidRPr="00E3432B" w:rsidRDefault="00304E28" w:rsidP="005B19EE">
                      <w:pPr>
                        <w:snapToGrid w:val="0"/>
                        <w:ind w:firstLineChars="100" w:firstLine="240"/>
                        <w:rPr>
                          <w:rFonts w:ascii="游ゴシック Medium" w:eastAsia="游ゴシック Medium" w:hAnsi="游ゴシック Medium"/>
                          <w:sz w:val="24"/>
                          <w:szCs w:val="24"/>
                        </w:rPr>
                      </w:pPr>
                      <w:r w:rsidRPr="00B7596E">
                        <w:rPr>
                          <w:rFonts w:ascii="游ゴシック Medium" w:eastAsia="游ゴシック Medium" w:hAnsi="游ゴシック Medium" w:hint="eastAsia"/>
                          <w:sz w:val="24"/>
                          <w:szCs w:val="24"/>
                        </w:rPr>
                        <w:t>【指定振込口座】</w:t>
                      </w:r>
                    </w:p>
                    <w:p w14:paraId="24188A7E" w14:textId="77777777" w:rsidR="00304E28" w:rsidRPr="00E3432B" w:rsidRDefault="00304E28" w:rsidP="005B19EE">
                      <w:pPr>
                        <w:snapToGrid w:val="0"/>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金融機関</w:t>
                      </w:r>
                      <w:r w:rsidRPr="00E3432B">
                        <w:rPr>
                          <w:rFonts w:ascii="游ゴシック Medium" w:eastAsia="游ゴシック Medium" w:hAnsi="游ゴシック Medium" w:hint="eastAsia"/>
                          <w:sz w:val="24"/>
                          <w:szCs w:val="24"/>
                        </w:rPr>
                        <w:t xml:space="preserve">　千葉興業銀行　千葉ニュータウン支店</w:t>
                      </w:r>
                    </w:p>
                    <w:p w14:paraId="5C85B6F3" w14:textId="77777777" w:rsidR="00304E28" w:rsidRPr="00E3432B" w:rsidRDefault="00304E28" w:rsidP="005B19EE">
                      <w:pPr>
                        <w:snapToGrid w:val="0"/>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sz w:val="24"/>
                          <w:szCs w:val="24"/>
                        </w:rPr>
                        <w:t xml:space="preserve">口座番号　</w:t>
                      </w:r>
                      <w:r w:rsidRPr="00E3432B">
                        <w:rPr>
                          <w:rFonts w:ascii="游ゴシック Medium" w:eastAsia="游ゴシック Medium" w:hAnsi="游ゴシック Medium" w:hint="eastAsia"/>
                          <w:sz w:val="24"/>
                          <w:szCs w:val="24"/>
                        </w:rPr>
                        <w:t>普通預金　１２７３６１１</w:t>
                      </w:r>
                    </w:p>
                    <w:p w14:paraId="10C86471" w14:textId="77777777" w:rsidR="00304E28" w:rsidRPr="00E3432B" w:rsidRDefault="00304E28" w:rsidP="005B19EE">
                      <w:pPr>
                        <w:snapToGrid w:val="0"/>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口座</w:t>
                      </w:r>
                      <w:r w:rsidRPr="00E3432B">
                        <w:rPr>
                          <w:rFonts w:ascii="游ゴシック Medium" w:eastAsia="游ゴシック Medium" w:hAnsi="游ゴシック Medium" w:hint="eastAsia"/>
                          <w:sz w:val="24"/>
                          <w:szCs w:val="24"/>
                        </w:rPr>
                        <w:t xml:space="preserve">名義　</w:t>
                      </w:r>
                      <w:r w:rsidRPr="00E3432B">
                        <w:rPr>
                          <w:rFonts w:ascii="游ゴシック Medium" w:eastAsia="游ゴシック Medium" w:hAnsi="游ゴシック Medium"/>
                          <w:sz w:val="24"/>
                          <w:szCs w:val="24"/>
                        </w:rPr>
                        <w:ruby>
                          <w:rubyPr>
                            <w:rubyAlign w:val="distributeSpace"/>
                            <w:hps w:val="14"/>
                            <w:hpsRaise w:val="26"/>
                            <w:hpsBaseText w:val="24"/>
                            <w:lid w:val="ja-JP"/>
                          </w:rubyPr>
                          <w:rt>
                            <w:r w:rsidR="00304E28" w:rsidRPr="00E3432B">
                              <w:rPr>
                                <w:rFonts w:ascii="游ゴシック Medium" w:eastAsia="游ゴシック Medium" w:hAnsi="游ゴシック Medium"/>
                                <w:sz w:val="24"/>
                                <w:szCs w:val="24"/>
                              </w:rPr>
                              <w:t>ガク）トウキョウキリストキョウガクエン</w:t>
                            </w:r>
                          </w:rt>
                          <w:rubyBase>
                            <w:r w:rsidR="00304E28" w:rsidRPr="00E3432B">
                              <w:rPr>
                                <w:rFonts w:ascii="游ゴシック Medium" w:eastAsia="游ゴシック Medium" w:hAnsi="游ゴシック Medium"/>
                                <w:sz w:val="24"/>
                                <w:szCs w:val="24"/>
                              </w:rPr>
                              <w:t>学校法人東京キリスト教学園</w:t>
                            </w:r>
                          </w:rubyBase>
                        </w:ruby>
                      </w:r>
                    </w:p>
                  </w:txbxContent>
                </v:textbox>
                <w10:wrap type="square"/>
              </v:shape>
            </w:pict>
          </mc:Fallback>
        </mc:AlternateContent>
      </w:r>
    </w:p>
    <w:p w14:paraId="16CEBBD3" w14:textId="77777777" w:rsidR="005B19EE" w:rsidRDefault="005B19EE" w:rsidP="005B19EE">
      <w:pPr>
        <w:snapToGrid w:val="0"/>
        <w:rPr>
          <w:rFonts w:ascii="游ゴシック Medium" w:eastAsia="游ゴシック Medium" w:hAnsi="游ゴシック Medium"/>
        </w:rPr>
      </w:pPr>
    </w:p>
    <w:p w14:paraId="14084CBF" w14:textId="77777777" w:rsidR="005B19EE" w:rsidRDefault="005B19EE" w:rsidP="005B19EE">
      <w:pPr>
        <w:snapToGrid w:val="0"/>
        <w:rPr>
          <w:rFonts w:ascii="游ゴシック Medium" w:eastAsia="游ゴシック Medium" w:hAnsi="游ゴシック Medium"/>
        </w:rPr>
      </w:pPr>
    </w:p>
    <w:p w14:paraId="1D74EC9E" w14:textId="77777777" w:rsidR="005B19EE" w:rsidRDefault="005B19EE" w:rsidP="005B19EE">
      <w:pPr>
        <w:snapToGrid w:val="0"/>
        <w:rPr>
          <w:rFonts w:ascii="游ゴシック Medium" w:eastAsia="游ゴシック Medium" w:hAnsi="游ゴシック Medium"/>
        </w:rPr>
      </w:pPr>
    </w:p>
    <w:p w14:paraId="29A629D7" w14:textId="77777777" w:rsidR="005B19EE" w:rsidRDefault="005B19EE" w:rsidP="005B19EE">
      <w:pPr>
        <w:snapToGrid w:val="0"/>
        <w:rPr>
          <w:rFonts w:ascii="游ゴシック Medium" w:eastAsia="游ゴシック Medium" w:hAnsi="游ゴシック Medium"/>
        </w:rPr>
      </w:pPr>
    </w:p>
    <w:p w14:paraId="669FD8AC" w14:textId="77777777" w:rsidR="005B19EE" w:rsidRDefault="005B19EE" w:rsidP="005B19EE">
      <w:pPr>
        <w:snapToGrid w:val="0"/>
        <w:rPr>
          <w:rFonts w:ascii="游ゴシック Medium" w:eastAsia="游ゴシック Medium" w:hAnsi="游ゴシック Medium"/>
        </w:rPr>
      </w:pPr>
    </w:p>
    <w:p w14:paraId="1D4827D6" w14:textId="77777777" w:rsidR="005B19EE" w:rsidRDefault="005B19EE" w:rsidP="005B19EE">
      <w:pPr>
        <w:snapToGrid w:val="0"/>
        <w:rPr>
          <w:rFonts w:ascii="游ゴシック Medium" w:eastAsia="游ゴシック Medium" w:hAnsi="游ゴシック Medium"/>
        </w:rPr>
      </w:pPr>
    </w:p>
    <w:p w14:paraId="742CFF0D" w14:textId="77777777" w:rsidR="005B19EE" w:rsidRDefault="005B19EE" w:rsidP="005B19EE">
      <w:pPr>
        <w:snapToGrid w:val="0"/>
        <w:rPr>
          <w:rFonts w:ascii="游ゴシック Medium" w:eastAsia="游ゴシック Medium" w:hAnsi="游ゴシック Medium"/>
        </w:rPr>
      </w:pPr>
    </w:p>
    <w:p w14:paraId="7D418C68" w14:textId="77777777" w:rsidR="005B19EE" w:rsidRPr="00B7596E" w:rsidRDefault="005B19EE" w:rsidP="005B19EE">
      <w:pPr>
        <w:snapToGrid w:val="0"/>
        <w:rPr>
          <w:rFonts w:ascii="游ゴシック Medium" w:eastAsia="游ゴシック Medium" w:hAnsi="游ゴシック Medium"/>
        </w:rPr>
      </w:pPr>
      <w:r w:rsidRPr="00B7596E">
        <w:rPr>
          <w:rFonts w:ascii="游ゴシック Medium" w:eastAsia="游ゴシック Medium" w:hAnsi="游ゴシック Medium" w:hint="eastAsia"/>
        </w:rPr>
        <w:t>【お振込時の留意事項】</w:t>
      </w:r>
    </w:p>
    <w:p w14:paraId="56B46731" w14:textId="71D9856A" w:rsidR="005B19EE" w:rsidRPr="00EB73A0" w:rsidRDefault="005B19EE" w:rsidP="005B19EE">
      <w:pPr>
        <w:snapToGrid w:val="0"/>
        <w:ind w:leftChars="100" w:left="420" w:hangingChars="100" w:hanging="210"/>
        <w:rPr>
          <w:rFonts w:ascii="游ゴシック Medium" w:eastAsia="游ゴシック Medium" w:hAnsi="游ゴシック Medium"/>
        </w:rPr>
      </w:pPr>
      <w:r w:rsidRPr="00B7596E">
        <w:rPr>
          <w:rFonts w:ascii="游ゴシック Medium" w:eastAsia="游ゴシック Medium" w:hAnsi="游ゴシック Medium" w:hint="eastAsia"/>
        </w:rPr>
        <w:t>◎振込の際の名義（振込人名）は、お申込者のお名前をフルネームでご記入（ご入力）</w:t>
      </w:r>
      <w:r w:rsidR="00A57F57" w:rsidRPr="00EB73A0">
        <w:rPr>
          <w:rFonts w:ascii="游ゴシック Medium" w:eastAsia="游ゴシック Medium" w:hAnsi="游ゴシック Medium" w:hint="eastAsia"/>
        </w:rPr>
        <w:t>くだ</w:t>
      </w:r>
      <w:r w:rsidRPr="00EB73A0">
        <w:rPr>
          <w:rFonts w:ascii="游ゴシック Medium" w:eastAsia="游ゴシック Medium" w:hAnsi="游ゴシック Medium" w:hint="eastAsia"/>
        </w:rPr>
        <w:t>さい。</w:t>
      </w:r>
    </w:p>
    <w:p w14:paraId="61E7B4EA" w14:textId="77777777" w:rsidR="005B19EE" w:rsidRPr="00807C5A" w:rsidRDefault="005B19EE" w:rsidP="005B19EE">
      <w:pPr>
        <w:snapToGrid w:val="0"/>
        <w:ind w:leftChars="200" w:left="1050" w:hangingChars="300" w:hanging="630"/>
        <w:rPr>
          <w:rFonts w:ascii="游ゴシック Medium" w:eastAsia="游ゴシック Medium" w:hAnsi="游ゴシック Medium"/>
        </w:rPr>
      </w:pPr>
      <w:r w:rsidRPr="00B7596E">
        <w:rPr>
          <w:rFonts w:ascii="游ゴシック Medium" w:eastAsia="游ゴシック Medium" w:hAnsi="游ゴシック Medium" w:hint="eastAsia"/>
        </w:rPr>
        <w:t>（例）お申込者が「印西花子」様の場合、振込人名は「インザイ ハナコ」と記入（</w:t>
      </w:r>
      <w:r w:rsidRPr="00807C5A">
        <w:rPr>
          <w:rFonts w:ascii="游ゴシック Medium" w:eastAsia="游ゴシック Medium" w:hAnsi="游ゴシック Medium" w:hint="eastAsia"/>
        </w:rPr>
        <w:t>入力）してください。</w:t>
      </w:r>
    </w:p>
    <w:p w14:paraId="1114675A" w14:textId="77777777" w:rsidR="005B19EE" w:rsidRPr="00B7596E" w:rsidRDefault="005B19EE" w:rsidP="005B19EE">
      <w:pPr>
        <w:snapToGrid w:val="0"/>
        <w:ind w:leftChars="100" w:left="420" w:hangingChars="100" w:hanging="210"/>
        <w:rPr>
          <w:rFonts w:ascii="游ゴシック Medium" w:eastAsia="游ゴシック Medium" w:hAnsi="游ゴシック Medium"/>
        </w:rPr>
      </w:pPr>
      <w:r w:rsidRPr="00B7596E">
        <w:rPr>
          <w:rFonts w:ascii="游ゴシック Medium" w:eastAsia="游ゴシック Medium" w:hAnsi="游ゴシック Medium" w:hint="eastAsia"/>
        </w:rPr>
        <w:t>◎現金による10万円を超える振込はATM からは利用できません。（振込人本人の預金口座がある銀行からキャッシュカード等を使っての振込は可能な場合があります。）</w:t>
      </w:r>
    </w:p>
    <w:p w14:paraId="56CDA237" w14:textId="77777777" w:rsidR="005B19EE" w:rsidRPr="00B7596E" w:rsidRDefault="005B19EE" w:rsidP="005B19EE">
      <w:pPr>
        <w:snapToGrid w:val="0"/>
        <w:ind w:leftChars="100" w:left="420" w:hangingChars="100" w:hanging="210"/>
        <w:rPr>
          <w:rFonts w:ascii="游ゴシック Medium" w:eastAsia="游ゴシック Medium" w:hAnsi="游ゴシック Medium"/>
        </w:rPr>
      </w:pPr>
      <w:r w:rsidRPr="00B7596E">
        <w:rPr>
          <w:rFonts w:ascii="游ゴシック Medium" w:eastAsia="游ゴシック Medium" w:hAnsi="游ゴシック Medium" w:hint="eastAsia"/>
        </w:rPr>
        <w:t>◎銀行窓口で10万円以上の現金振込の際は、本人確認書類（運転免許証等）が必要となります。</w:t>
      </w:r>
    </w:p>
    <w:p w14:paraId="29D4EC80" w14:textId="77777777" w:rsidR="005B19EE" w:rsidRDefault="005B19EE" w:rsidP="005B19EE">
      <w:pPr>
        <w:snapToGrid w:val="0"/>
        <w:rPr>
          <w:rFonts w:ascii="游ゴシック Medium" w:eastAsia="游ゴシック Medium" w:hAnsi="游ゴシック Medium"/>
          <w:color w:val="FF0000"/>
        </w:rPr>
      </w:pPr>
    </w:p>
    <w:p w14:paraId="6881C024" w14:textId="77777777" w:rsidR="005B19EE" w:rsidRDefault="005B19EE" w:rsidP="005B19EE">
      <w:pPr>
        <w:snapToGrid w:val="0"/>
        <w:rPr>
          <w:rFonts w:ascii="游ゴシック Medium" w:eastAsia="游ゴシック Medium" w:hAnsi="游ゴシック Medium"/>
          <w:color w:val="FF0000"/>
        </w:rPr>
      </w:pPr>
    </w:p>
    <w:p w14:paraId="54B51685" w14:textId="77777777" w:rsidR="005B19EE" w:rsidRPr="00A537DA" w:rsidRDefault="005B19EE" w:rsidP="005B19EE">
      <w:pPr>
        <w:snapToGrid w:val="0"/>
        <w:rPr>
          <w:rFonts w:ascii="游ゴシック Medium" w:eastAsia="游ゴシック Medium" w:hAnsi="游ゴシック Medium"/>
          <w:color w:val="FF0000"/>
        </w:rPr>
      </w:pPr>
    </w:p>
    <w:p w14:paraId="422DC64E" w14:textId="77777777" w:rsidR="005B19EE" w:rsidRPr="00807C5A" w:rsidRDefault="005B19EE" w:rsidP="005B19EE">
      <w:pPr>
        <w:snapToGrid w:val="0"/>
        <w:rPr>
          <w:rFonts w:ascii="游ゴシック Medium" w:eastAsia="游ゴシック Medium" w:hAnsi="游ゴシック Medium"/>
        </w:rPr>
      </w:pPr>
      <w:r w:rsidRPr="00807C5A">
        <w:rPr>
          <w:rFonts w:ascii="游ゴシック Medium" w:eastAsia="游ゴシック Medium" w:hAnsi="游ゴシック Medium" w:hint="eastAsia"/>
        </w:rPr>
        <w:t>（</w:t>
      </w:r>
      <w:r>
        <w:rPr>
          <w:rFonts w:ascii="游ゴシック Medium" w:eastAsia="游ゴシック Medium" w:hAnsi="游ゴシック Medium" w:hint="eastAsia"/>
        </w:rPr>
        <w:t>２</w:t>
      </w:r>
      <w:r w:rsidRPr="00807C5A">
        <w:rPr>
          <w:rFonts w:ascii="游ゴシック Medium" w:eastAsia="游ゴシック Medium" w:hAnsi="游ゴシック Medium" w:hint="eastAsia"/>
        </w:rPr>
        <w:t>）「現金振込による</w:t>
      </w:r>
      <w:r>
        <w:rPr>
          <w:rFonts w:ascii="游ゴシック Medium" w:eastAsia="游ゴシック Medium" w:hAnsi="游ゴシック Medium" w:hint="eastAsia"/>
        </w:rPr>
        <w:t>分割</w:t>
      </w:r>
      <w:r w:rsidRPr="00807C5A">
        <w:rPr>
          <w:rFonts w:ascii="游ゴシック Medium" w:eastAsia="游ゴシック Medium" w:hAnsi="游ゴシック Medium" w:hint="eastAsia"/>
        </w:rPr>
        <w:t>払い」の場合</w:t>
      </w:r>
    </w:p>
    <w:p w14:paraId="711D7DF1" w14:textId="47AF855F" w:rsidR="005B19EE" w:rsidRPr="00EB73A0" w:rsidRDefault="005B19EE" w:rsidP="005B19EE">
      <w:pPr>
        <w:snapToGrid w:val="0"/>
        <w:ind w:firstLineChars="100" w:firstLine="210"/>
        <w:rPr>
          <w:rFonts w:ascii="游ゴシック Medium" w:eastAsia="游ゴシック Medium" w:hAnsi="游ゴシック Medium"/>
        </w:rPr>
      </w:pPr>
      <w:r>
        <w:rPr>
          <w:rFonts w:ascii="游ゴシック Medium" w:eastAsia="游ゴシック Medium" w:hAnsi="游ゴシック Medium" w:hint="eastAsia"/>
        </w:rPr>
        <w:t>講座申込期限までに</w:t>
      </w:r>
      <w:r w:rsidRPr="00807C5A">
        <w:rPr>
          <w:rFonts w:ascii="游ゴシック Medium" w:eastAsia="游ゴシック Medium" w:hAnsi="游ゴシック Medium" w:hint="eastAsia"/>
        </w:rPr>
        <w:t xml:space="preserve">お近くの銀行窓口、ATM </w:t>
      </w:r>
      <w:r>
        <w:rPr>
          <w:rFonts w:ascii="游ゴシック Medium" w:eastAsia="游ゴシック Medium" w:hAnsi="游ゴシック Medium" w:hint="eastAsia"/>
        </w:rPr>
        <w:t>から</w:t>
      </w:r>
      <w:r w:rsidRPr="007D4877">
        <w:rPr>
          <w:rFonts w:ascii="游ゴシック Medium" w:eastAsia="游ゴシック Medium" w:hAnsi="游ゴシック Medium" w:hint="eastAsia"/>
        </w:rPr>
        <w:t>指定振込口座に</w:t>
      </w:r>
      <w:r w:rsidRPr="00807C5A">
        <w:rPr>
          <w:rFonts w:ascii="游ゴシック Medium" w:eastAsia="游ゴシック Medium" w:hAnsi="游ゴシック Medium" w:hint="eastAsia"/>
        </w:rPr>
        <w:t>受講料</w:t>
      </w:r>
      <w:r>
        <w:rPr>
          <w:rFonts w:ascii="游ゴシック Medium" w:eastAsia="游ゴシック Medium" w:hAnsi="游ゴシック Medium" w:hint="eastAsia"/>
        </w:rPr>
        <w:t>の</w:t>
      </w:r>
      <w:r w:rsidRPr="00E3432B">
        <w:rPr>
          <w:rFonts w:ascii="游ゴシック Medium" w:eastAsia="游ゴシック Medium" w:hAnsi="游ゴシック Medium" w:hint="eastAsia"/>
          <w:b/>
        </w:rPr>
        <w:t>最低納付額</w:t>
      </w:r>
      <w:r w:rsidR="00A57F57" w:rsidRPr="00EB73A0">
        <w:rPr>
          <w:rFonts w:ascii="游ゴシック Medium" w:eastAsia="游ゴシック Medium" w:hAnsi="游ゴシック Medium" w:hint="eastAsia"/>
          <w:b/>
        </w:rPr>
        <w:t>以上</w:t>
      </w:r>
      <w:r w:rsidRPr="00EB73A0">
        <w:rPr>
          <w:rFonts w:ascii="游ゴシック Medium" w:eastAsia="游ゴシック Medium" w:hAnsi="游ゴシック Medium" w:hint="eastAsia"/>
        </w:rPr>
        <w:t>をお振込み</w:t>
      </w:r>
      <w:bookmarkStart w:id="5" w:name="_Hlk505186526"/>
      <w:r w:rsidR="00A57F57" w:rsidRPr="00EB73A0">
        <w:rPr>
          <w:rFonts w:ascii="游ゴシック Medium" w:eastAsia="游ゴシック Medium" w:hAnsi="游ゴシック Medium" w:hint="eastAsia"/>
        </w:rPr>
        <w:t>くだ</w:t>
      </w:r>
      <w:bookmarkEnd w:id="5"/>
      <w:r w:rsidRPr="00EB73A0">
        <w:rPr>
          <w:rFonts w:ascii="游ゴシック Medium" w:eastAsia="游ゴシック Medium" w:hAnsi="游ゴシック Medium" w:hint="eastAsia"/>
        </w:rPr>
        <w:t>さい。その後は、毎月25,000円をお振込みください。</w:t>
      </w:r>
    </w:p>
    <w:p w14:paraId="756600FB" w14:textId="77777777" w:rsidR="00EF45A5" w:rsidRDefault="00EF45A5" w:rsidP="005B19EE">
      <w:pPr>
        <w:snapToGrid w:val="0"/>
        <w:ind w:firstLineChars="100" w:firstLine="210"/>
        <w:rPr>
          <w:rFonts w:ascii="游ゴシック Medium" w:eastAsia="游ゴシック Medium" w:hAnsi="游ゴシック Medium"/>
        </w:rPr>
      </w:pPr>
    </w:p>
    <w:p w14:paraId="1584B7BE" w14:textId="5570978F" w:rsidR="005B19EE" w:rsidRPr="000517C8" w:rsidRDefault="007B6DB9" w:rsidP="00EF45A5">
      <w:pPr>
        <w:snapToGrid w:val="0"/>
        <w:ind w:firstLineChars="100" w:firstLine="210"/>
        <w:rPr>
          <w:rFonts w:ascii="游明朝" w:eastAsia="游明朝" w:hAnsi="游明朝"/>
        </w:rPr>
      </w:pPr>
      <w:r>
        <w:rPr>
          <w:rFonts w:ascii="游ゴシック Medium" w:eastAsia="游ゴシック Medium" w:hAnsi="游ゴシック Medium" w:hint="eastAsia"/>
        </w:rPr>
        <w:t xml:space="preserve">※　</w:t>
      </w:r>
      <w:r w:rsidR="00EF45A5">
        <w:rPr>
          <w:rFonts w:ascii="游ゴシック Medium" w:eastAsia="游ゴシック Medium" w:hAnsi="游ゴシック Medium" w:hint="eastAsia"/>
        </w:rPr>
        <w:t>受講料、最低納付額、振込期限などは</w:t>
      </w:r>
      <w:r w:rsidR="00EF45A5" w:rsidRPr="004B328D">
        <w:rPr>
          <w:rFonts w:ascii="游ゴシック Medium" w:eastAsia="游ゴシック Medium" w:hAnsi="游ゴシック Medium" w:hint="eastAsia"/>
          <w:u w:val="single"/>
        </w:rPr>
        <w:t>別紙資料</w:t>
      </w:r>
      <w:r w:rsidR="00EF45A5">
        <w:rPr>
          <w:rFonts w:ascii="游ゴシック Medium" w:eastAsia="游ゴシック Medium" w:hAnsi="游ゴシック Medium" w:hint="eastAsia"/>
        </w:rPr>
        <w:t>をご参照ください。</w:t>
      </w:r>
      <w:bookmarkStart w:id="6" w:name="_Hlk504055800"/>
    </w:p>
    <w:bookmarkEnd w:id="6"/>
    <w:p w14:paraId="0097F7E8" w14:textId="77777777" w:rsidR="005B19EE" w:rsidRPr="00A537DA" w:rsidRDefault="005B19EE" w:rsidP="005B19EE">
      <w:pPr>
        <w:snapToGrid w:val="0"/>
        <w:rPr>
          <w:rFonts w:ascii="游ゴシック Medium" w:eastAsia="游ゴシック Medium" w:hAnsi="游ゴシック Medium"/>
        </w:rPr>
      </w:pPr>
    </w:p>
    <w:p w14:paraId="610E3215" w14:textId="77777777" w:rsidR="005B19EE" w:rsidRPr="00807C5A" w:rsidRDefault="005B19EE" w:rsidP="005B19EE">
      <w:pPr>
        <w:snapToGrid w:val="0"/>
        <w:rPr>
          <w:rFonts w:ascii="游ゴシック Medium" w:eastAsia="游ゴシック Medium" w:hAnsi="游ゴシック Medium"/>
        </w:rPr>
      </w:pPr>
      <w:r w:rsidRPr="00807C5A">
        <w:rPr>
          <w:rFonts w:ascii="游ゴシック Medium" w:eastAsia="游ゴシック Medium" w:hAnsi="游ゴシック Medium" w:hint="eastAsia"/>
        </w:rPr>
        <w:t>3. 添付書類等の準備</w:t>
      </w:r>
    </w:p>
    <w:p w14:paraId="78A42F4F" w14:textId="07003EFE" w:rsidR="005B19EE" w:rsidRPr="00807C5A" w:rsidRDefault="005B19EE" w:rsidP="005B19EE">
      <w:pPr>
        <w:snapToGrid w:val="0"/>
        <w:ind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以下の書類等をご準備</w:t>
      </w:r>
      <w:r w:rsidR="00A57F57" w:rsidRPr="00EB73A0">
        <w:rPr>
          <w:rFonts w:ascii="游ゴシック Medium" w:eastAsia="游ゴシック Medium" w:hAnsi="游ゴシック Medium" w:hint="eastAsia"/>
        </w:rPr>
        <w:t>くだ</w:t>
      </w:r>
      <w:r w:rsidRPr="00807C5A">
        <w:rPr>
          <w:rFonts w:ascii="游ゴシック Medium" w:eastAsia="游ゴシック Medium" w:hAnsi="游ゴシック Medium" w:hint="eastAsia"/>
        </w:rPr>
        <w:t>さい。</w:t>
      </w:r>
    </w:p>
    <w:p w14:paraId="4DB7F3A4" w14:textId="77777777" w:rsidR="005B19EE" w:rsidRDefault="005B19EE" w:rsidP="005B19EE">
      <w:pPr>
        <w:snapToGrid w:val="0"/>
        <w:rPr>
          <w:rFonts w:ascii="游ゴシック Medium" w:eastAsia="游ゴシック Medium" w:hAnsi="游ゴシック Medium"/>
        </w:rPr>
      </w:pPr>
    </w:p>
    <w:p w14:paraId="250AC3DB" w14:textId="77777777" w:rsidR="005B19EE" w:rsidRPr="00807C5A" w:rsidRDefault="005B19EE" w:rsidP="005B19EE">
      <w:pPr>
        <w:snapToGrid w:val="0"/>
        <w:ind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①身分証明書（写） 1 部</w:t>
      </w:r>
    </w:p>
    <w:p w14:paraId="290863E7" w14:textId="3E459F88" w:rsidR="005B19EE" w:rsidRPr="00807C5A" w:rsidRDefault="005B19EE" w:rsidP="005B19EE">
      <w:pPr>
        <w:snapToGrid w:val="0"/>
        <w:ind w:leftChars="100" w:left="210"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運転免許証、健康保険証、住民票等の公的書類で、現住所、氏名がわかるもののコピーをA4 サイズでご準備</w:t>
      </w:r>
      <w:r w:rsidR="00A57F57" w:rsidRPr="00EB73A0">
        <w:rPr>
          <w:rFonts w:ascii="游ゴシック Medium" w:eastAsia="游ゴシック Medium" w:hAnsi="游ゴシック Medium" w:hint="eastAsia"/>
        </w:rPr>
        <w:t>くだ</w:t>
      </w:r>
      <w:r w:rsidRPr="00EB73A0">
        <w:rPr>
          <w:rFonts w:ascii="游ゴシック Medium" w:eastAsia="游ゴシック Medium" w:hAnsi="游ゴシック Medium" w:hint="eastAsia"/>
        </w:rPr>
        <w:t>さ</w:t>
      </w:r>
      <w:r w:rsidRPr="00807C5A">
        <w:rPr>
          <w:rFonts w:ascii="游ゴシック Medium" w:eastAsia="游ゴシック Medium" w:hAnsi="游ゴシック Medium" w:hint="eastAsia"/>
        </w:rPr>
        <w:t>い。</w:t>
      </w:r>
    </w:p>
    <w:p w14:paraId="41ED695D" w14:textId="165866BB" w:rsidR="005B19EE" w:rsidRDefault="005B19EE" w:rsidP="005B19EE">
      <w:pPr>
        <w:snapToGrid w:val="0"/>
        <w:ind w:leftChars="100" w:left="210"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運転免許証において、住所変更等で裏面に現住所の記載がある場合は、裏面もコピーして</w:t>
      </w:r>
      <w:r w:rsidR="00A57F57" w:rsidRPr="00EB73A0">
        <w:rPr>
          <w:rFonts w:ascii="游ゴシック Medium" w:eastAsia="游ゴシック Medium" w:hAnsi="游ゴシック Medium" w:hint="eastAsia"/>
        </w:rPr>
        <w:t>くだ</w:t>
      </w:r>
      <w:r w:rsidRPr="00EB73A0">
        <w:rPr>
          <w:rFonts w:ascii="游ゴシック Medium" w:eastAsia="游ゴシック Medium" w:hAnsi="游ゴシック Medium" w:hint="eastAsia"/>
        </w:rPr>
        <w:t>さ</w:t>
      </w:r>
      <w:r w:rsidRPr="00807C5A">
        <w:rPr>
          <w:rFonts w:ascii="游ゴシック Medium" w:eastAsia="游ゴシック Medium" w:hAnsi="游ゴシック Medium" w:hint="eastAsia"/>
        </w:rPr>
        <w:t>い。</w:t>
      </w:r>
    </w:p>
    <w:p w14:paraId="4BEFE376" w14:textId="77777777" w:rsidR="005B19EE" w:rsidRPr="00C2186A" w:rsidRDefault="005B19EE" w:rsidP="005B19EE">
      <w:pPr>
        <w:snapToGrid w:val="0"/>
        <w:ind w:leftChars="100" w:left="210" w:firstLineChars="100" w:firstLine="210"/>
        <w:rPr>
          <w:rFonts w:ascii="游ゴシック Medium" w:eastAsia="游ゴシック Medium" w:hAnsi="游ゴシック Medium"/>
        </w:rPr>
      </w:pPr>
    </w:p>
    <w:p w14:paraId="4CF5F511" w14:textId="77777777" w:rsidR="005B19EE" w:rsidRPr="00807C5A" w:rsidRDefault="005B19EE" w:rsidP="005B19EE">
      <w:pPr>
        <w:snapToGrid w:val="0"/>
        <w:ind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②資格証書（写）</w:t>
      </w:r>
      <w:r>
        <w:rPr>
          <w:rFonts w:ascii="游ゴシック Medium" w:eastAsia="游ゴシック Medium" w:hAnsi="游ゴシック Medium" w:hint="eastAsia"/>
        </w:rPr>
        <w:t xml:space="preserve"> 1</w:t>
      </w:r>
      <w:r w:rsidRPr="00807C5A">
        <w:rPr>
          <w:rFonts w:ascii="游ゴシック Medium" w:eastAsia="游ゴシック Medium" w:hAnsi="游ゴシック Medium" w:hint="eastAsia"/>
        </w:rPr>
        <w:t>部</w:t>
      </w:r>
      <w:r>
        <w:rPr>
          <w:rFonts w:ascii="游ゴシック Medium" w:eastAsia="游ゴシック Medium" w:hAnsi="游ゴシック Medium" w:hint="eastAsia"/>
        </w:rPr>
        <w:t xml:space="preserve">　　　</w:t>
      </w:r>
      <w:r w:rsidRPr="00807C5A">
        <w:rPr>
          <w:rFonts w:ascii="游ゴシック Medium" w:eastAsia="游ゴシック Medium" w:hAnsi="游ゴシック Medium" w:hint="eastAsia"/>
        </w:rPr>
        <w:t>※無資格者は不要</w:t>
      </w:r>
    </w:p>
    <w:p w14:paraId="12C766CB" w14:textId="5B14DF60" w:rsidR="005B19EE" w:rsidRDefault="005B19EE" w:rsidP="005B19EE">
      <w:pPr>
        <w:snapToGrid w:val="0"/>
        <w:ind w:leftChars="100" w:left="210"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所有資格（「ホームヘルパー2 級」「初任者研修」「介護職員基礎研修」等）の修了証書、資格証等のコピーをA4 サイズでご準備</w:t>
      </w:r>
      <w:r w:rsidR="00A57F57" w:rsidRPr="00EB73A0">
        <w:rPr>
          <w:rFonts w:ascii="游ゴシック Medium" w:eastAsia="游ゴシック Medium" w:hAnsi="游ゴシック Medium" w:hint="eastAsia"/>
        </w:rPr>
        <w:t>くだ</w:t>
      </w:r>
      <w:r w:rsidRPr="00EB73A0">
        <w:rPr>
          <w:rFonts w:ascii="游ゴシック Medium" w:eastAsia="游ゴシック Medium" w:hAnsi="游ゴシック Medium" w:hint="eastAsia"/>
        </w:rPr>
        <w:t>さ</w:t>
      </w:r>
      <w:r w:rsidRPr="00807C5A">
        <w:rPr>
          <w:rFonts w:ascii="游ゴシック Medium" w:eastAsia="游ゴシック Medium" w:hAnsi="游ゴシック Medium" w:hint="eastAsia"/>
        </w:rPr>
        <w:t>い。修了証書を紛失された方は、発行先に再発行を依頼してください。</w:t>
      </w:r>
    </w:p>
    <w:p w14:paraId="06BF3684" w14:textId="77777777" w:rsidR="005B19EE" w:rsidRPr="00807C5A" w:rsidRDefault="005B19EE" w:rsidP="005B19EE">
      <w:pPr>
        <w:snapToGrid w:val="0"/>
        <w:ind w:leftChars="100" w:left="210" w:firstLineChars="100" w:firstLine="210"/>
        <w:rPr>
          <w:rFonts w:ascii="游ゴシック Medium" w:eastAsia="游ゴシック Medium" w:hAnsi="游ゴシック Medium"/>
        </w:rPr>
      </w:pPr>
    </w:p>
    <w:p w14:paraId="709B2557" w14:textId="77777777" w:rsidR="005B19EE" w:rsidRPr="00807C5A" w:rsidRDefault="005B19EE" w:rsidP="005B19EE">
      <w:pPr>
        <w:snapToGrid w:val="0"/>
        <w:ind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③受講料振込を証する書類（写）</w:t>
      </w:r>
      <w:r>
        <w:rPr>
          <w:rFonts w:ascii="游ゴシック Medium" w:eastAsia="游ゴシック Medium" w:hAnsi="游ゴシック Medium" w:hint="eastAsia"/>
        </w:rPr>
        <w:t xml:space="preserve"> </w:t>
      </w:r>
      <w:r w:rsidRPr="00807C5A">
        <w:rPr>
          <w:rFonts w:ascii="游ゴシック Medium" w:eastAsia="游ゴシック Medium" w:hAnsi="游ゴシック Medium" w:hint="eastAsia"/>
        </w:rPr>
        <w:t>1 部</w:t>
      </w:r>
    </w:p>
    <w:p w14:paraId="0AF46E13" w14:textId="77777777" w:rsidR="005B19EE" w:rsidRPr="00807C5A" w:rsidRDefault="005B19EE" w:rsidP="005B19EE">
      <w:pPr>
        <w:snapToGrid w:val="0"/>
        <w:ind w:firstLineChars="200" w:firstLine="420"/>
        <w:rPr>
          <w:rFonts w:ascii="游ゴシック Medium" w:eastAsia="游ゴシック Medium" w:hAnsi="游ゴシック Medium"/>
        </w:rPr>
      </w:pPr>
      <w:r>
        <w:rPr>
          <w:rFonts w:ascii="游ゴシック Medium" w:eastAsia="游ゴシック Medium" w:hAnsi="游ゴシック Medium" w:hint="eastAsia"/>
        </w:rPr>
        <w:t>※受講料を分割払いで納付される方は、最低納付額の振込を証する書類</w:t>
      </w:r>
    </w:p>
    <w:p w14:paraId="5E2F7EEE" w14:textId="4A1904CB" w:rsidR="005B19EE" w:rsidRDefault="005B19EE" w:rsidP="005B19EE">
      <w:pPr>
        <w:snapToGrid w:val="0"/>
        <w:ind w:leftChars="100" w:left="210"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受講料の振込の際に発行される「振込控え」「払込金受領書」または、ATM 利用時に発行される「利用明細書」のコピーをA4 サイズでご準備</w:t>
      </w:r>
      <w:r w:rsidR="00A57F57" w:rsidRPr="00EB73A0">
        <w:rPr>
          <w:rFonts w:ascii="游ゴシック Medium" w:eastAsia="游ゴシック Medium" w:hAnsi="游ゴシック Medium" w:hint="eastAsia"/>
        </w:rPr>
        <w:t>くだ</w:t>
      </w:r>
      <w:r w:rsidRPr="00807C5A">
        <w:rPr>
          <w:rFonts w:ascii="游ゴシック Medium" w:eastAsia="游ゴシック Medium" w:hAnsi="游ゴシック Medium" w:hint="eastAsia"/>
        </w:rPr>
        <w:t>さい。ネット銀行ご利用の際は、振込を行ったことがわかる利用明細書等をA4 用紙にプリントアウトして</w:t>
      </w:r>
      <w:r w:rsidR="00A57F57" w:rsidRPr="00EB73A0">
        <w:rPr>
          <w:rFonts w:ascii="游ゴシック Medium" w:eastAsia="游ゴシック Medium" w:hAnsi="游ゴシック Medium" w:hint="eastAsia"/>
        </w:rPr>
        <w:t>くだ</w:t>
      </w:r>
      <w:r w:rsidRPr="00807C5A">
        <w:rPr>
          <w:rFonts w:ascii="游ゴシック Medium" w:eastAsia="游ゴシック Medium" w:hAnsi="游ゴシック Medium" w:hint="eastAsia"/>
        </w:rPr>
        <w:t>さい。</w:t>
      </w:r>
    </w:p>
    <w:p w14:paraId="5F255ADC" w14:textId="77777777" w:rsidR="005B19EE" w:rsidRPr="00807C5A" w:rsidRDefault="005B19EE" w:rsidP="005B19EE">
      <w:pPr>
        <w:snapToGrid w:val="0"/>
        <w:rPr>
          <w:rFonts w:ascii="游ゴシック Medium" w:eastAsia="游ゴシック Medium" w:hAnsi="游ゴシック Medium"/>
        </w:rPr>
      </w:pPr>
    </w:p>
    <w:p w14:paraId="371B8110" w14:textId="77777777" w:rsidR="005B19EE" w:rsidRPr="00807C5A" w:rsidRDefault="005B19EE" w:rsidP="005B19EE">
      <w:pPr>
        <w:snapToGrid w:val="0"/>
        <w:ind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④返信用封筒（８２円切手貼付） 1 枚</w:t>
      </w:r>
    </w:p>
    <w:p w14:paraId="3533262B" w14:textId="589B7059" w:rsidR="005B19EE" w:rsidRPr="00807C5A" w:rsidRDefault="005B19EE" w:rsidP="005B19EE">
      <w:pPr>
        <w:snapToGrid w:val="0"/>
        <w:ind w:firstLineChars="200" w:firstLine="420"/>
        <w:rPr>
          <w:rFonts w:ascii="游ゴシック Medium" w:eastAsia="游ゴシック Medium" w:hAnsi="游ゴシック Medium"/>
        </w:rPr>
      </w:pPr>
      <w:r w:rsidRPr="00807C5A">
        <w:rPr>
          <w:rFonts w:ascii="游ゴシック Medium" w:eastAsia="游ゴシック Medium" w:hAnsi="游ゴシック Medium" w:hint="eastAsia"/>
        </w:rPr>
        <w:t>本校からの</w:t>
      </w:r>
      <w:r w:rsidRPr="000517C8">
        <w:rPr>
          <w:rFonts w:ascii="游ゴシック Medium" w:eastAsia="游ゴシック Medium" w:hAnsi="游ゴシック Medium" w:hint="eastAsia"/>
        </w:rPr>
        <w:t>「受講許可書」</w:t>
      </w:r>
      <w:r w:rsidRPr="00807C5A">
        <w:rPr>
          <w:rFonts w:ascii="游ゴシック Medium" w:eastAsia="游ゴシック Medium" w:hAnsi="游ゴシック Medium" w:hint="eastAsia"/>
        </w:rPr>
        <w:t>を返信するための封筒をご準備</w:t>
      </w:r>
      <w:r w:rsidR="00A57F57" w:rsidRPr="00EB73A0">
        <w:rPr>
          <w:rFonts w:ascii="游ゴシック Medium" w:eastAsia="游ゴシック Medium" w:hAnsi="游ゴシック Medium" w:hint="eastAsia"/>
        </w:rPr>
        <w:t>くだ</w:t>
      </w:r>
      <w:r w:rsidRPr="00EB73A0">
        <w:rPr>
          <w:rFonts w:ascii="游ゴシック Medium" w:eastAsia="游ゴシック Medium" w:hAnsi="游ゴシック Medium" w:hint="eastAsia"/>
        </w:rPr>
        <w:t>さい</w:t>
      </w:r>
      <w:r w:rsidRPr="00807C5A">
        <w:rPr>
          <w:rFonts w:ascii="游ゴシック Medium" w:eastAsia="游ゴシック Medium" w:hAnsi="游ゴシック Medium" w:hint="eastAsia"/>
        </w:rPr>
        <w:t>。</w:t>
      </w:r>
    </w:p>
    <w:p w14:paraId="064C13EB" w14:textId="1595B783" w:rsidR="005B19EE" w:rsidRDefault="005B19EE" w:rsidP="005B19EE">
      <w:pPr>
        <w:snapToGrid w:val="0"/>
        <w:ind w:leftChars="100" w:left="210"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封筒のサイズは長形３号とし、表面にご自身の住所、氏名を明記の上、８２円切手を貼付して</w:t>
      </w:r>
      <w:r w:rsidR="00A57F57" w:rsidRPr="00EB73A0">
        <w:rPr>
          <w:rFonts w:ascii="游ゴシック Medium" w:eastAsia="游ゴシック Medium" w:hAnsi="游ゴシック Medium" w:hint="eastAsia"/>
        </w:rPr>
        <w:t>くだ</w:t>
      </w:r>
      <w:r w:rsidRPr="00EB73A0">
        <w:rPr>
          <w:rFonts w:ascii="游ゴシック Medium" w:eastAsia="游ゴシック Medium" w:hAnsi="游ゴシック Medium" w:hint="eastAsia"/>
        </w:rPr>
        <w:t>さ</w:t>
      </w:r>
      <w:r w:rsidRPr="00807C5A">
        <w:rPr>
          <w:rFonts w:ascii="游ゴシック Medium" w:eastAsia="游ゴシック Medium" w:hAnsi="游ゴシック Medium" w:hint="eastAsia"/>
        </w:rPr>
        <w:t>い。</w:t>
      </w:r>
    </w:p>
    <w:p w14:paraId="2FA4DF1C" w14:textId="77777777" w:rsidR="005B19EE" w:rsidRDefault="005B19EE" w:rsidP="005B19EE">
      <w:pPr>
        <w:snapToGrid w:val="0"/>
        <w:ind w:leftChars="100" w:left="210" w:firstLineChars="100" w:firstLine="210"/>
        <w:rPr>
          <w:rFonts w:ascii="游ゴシック Medium" w:eastAsia="游ゴシック Medium" w:hAnsi="游ゴシック Medium"/>
        </w:rPr>
      </w:pPr>
    </w:p>
    <w:p w14:paraId="63100C9D" w14:textId="77777777" w:rsidR="005B19EE" w:rsidRPr="00807C5A" w:rsidRDefault="005B19EE" w:rsidP="005B19EE">
      <w:pPr>
        <w:snapToGrid w:val="0"/>
        <w:rPr>
          <w:rFonts w:ascii="游ゴシック Medium" w:eastAsia="游ゴシック Medium" w:hAnsi="游ゴシック Medium"/>
        </w:rPr>
      </w:pPr>
      <w:r w:rsidRPr="00807C5A">
        <w:rPr>
          <w:rFonts w:ascii="游ゴシック Medium" w:eastAsia="游ゴシック Medium" w:hAnsi="游ゴシック Medium" w:hint="eastAsia"/>
        </w:rPr>
        <w:t>4. 受講申込書の郵送</w:t>
      </w:r>
    </w:p>
    <w:p w14:paraId="79C0BBE6" w14:textId="3A74850A" w:rsidR="005B19EE" w:rsidRPr="00807C5A" w:rsidRDefault="005B19EE" w:rsidP="005B19EE">
      <w:pPr>
        <w:snapToGrid w:val="0"/>
        <w:ind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ご記入いただいた「受講申込書」と、上記添付書類等①～④を任意のサイズの封筒にすべて封入の上、以下の送付先に簡易書留郵便</w:t>
      </w:r>
      <w:r w:rsidRPr="000517C8">
        <w:rPr>
          <w:rFonts w:ascii="游ゴシック Medium" w:eastAsia="游ゴシック Medium" w:hAnsi="游ゴシック Medium" w:hint="eastAsia"/>
        </w:rPr>
        <w:t>またはレターパックプラスに</w:t>
      </w:r>
      <w:r w:rsidRPr="00807C5A">
        <w:rPr>
          <w:rFonts w:ascii="游ゴシック Medium" w:eastAsia="游ゴシック Medium" w:hAnsi="游ゴシック Medium" w:hint="eastAsia"/>
        </w:rPr>
        <w:t>て郵送して</w:t>
      </w:r>
      <w:r w:rsidR="00A57F57" w:rsidRPr="00EB73A0">
        <w:rPr>
          <w:rFonts w:ascii="游ゴシック Medium" w:eastAsia="游ゴシック Medium" w:hAnsi="游ゴシック Medium" w:hint="eastAsia"/>
        </w:rPr>
        <w:t>くだ</w:t>
      </w:r>
      <w:r w:rsidRPr="00807C5A">
        <w:rPr>
          <w:rFonts w:ascii="游ゴシック Medium" w:eastAsia="游ゴシック Medium" w:hAnsi="游ゴシック Medium" w:hint="eastAsia"/>
        </w:rPr>
        <w:t>さい。 本校に書類到着後、折り返し封入いただいた封筒にて「受講許可書」を郵送致します。</w:t>
      </w:r>
    </w:p>
    <w:p w14:paraId="71F550BA" w14:textId="4922A5F6" w:rsidR="005B19EE" w:rsidRPr="00807C5A" w:rsidRDefault="005B19EE" w:rsidP="005B19EE">
      <w:pPr>
        <w:snapToGrid w:val="0"/>
        <w:ind w:firstLineChars="100" w:firstLine="210"/>
        <w:rPr>
          <w:rFonts w:ascii="游ゴシック Medium" w:eastAsia="游ゴシック Medium" w:hAnsi="游ゴシック Medium"/>
        </w:rPr>
      </w:pPr>
      <w:r w:rsidRPr="00807C5A">
        <w:rPr>
          <w:rFonts w:ascii="游ゴシック Medium" w:eastAsia="游ゴシック Medium" w:hAnsi="游ゴシック Medium" w:hint="eastAsia"/>
        </w:rPr>
        <w:t>受講許可書は、オリエンテーション時に必要ですので、大切に保管の上、オリエンテーション参加時に持参して</w:t>
      </w:r>
      <w:r w:rsidR="00A57F57" w:rsidRPr="00EB73A0">
        <w:rPr>
          <w:rFonts w:ascii="游ゴシック Medium" w:eastAsia="游ゴシック Medium" w:hAnsi="游ゴシック Medium" w:hint="eastAsia"/>
        </w:rPr>
        <w:t>くだ</w:t>
      </w:r>
      <w:r w:rsidRPr="00807C5A">
        <w:rPr>
          <w:rFonts w:ascii="游ゴシック Medium" w:eastAsia="游ゴシック Medium" w:hAnsi="游ゴシック Medium" w:hint="eastAsia"/>
        </w:rPr>
        <w:t>さい。</w:t>
      </w:r>
    </w:p>
    <w:p w14:paraId="4C42B949" w14:textId="57DE88DC" w:rsidR="005B19EE" w:rsidRDefault="005B19EE" w:rsidP="005B19EE">
      <w:pPr>
        <w:widowControl/>
        <w:jc w:val="left"/>
        <w:rPr>
          <w:rFonts w:ascii="游ゴシック Medium" w:eastAsia="游ゴシック Medium" w:hAnsi="游ゴシック Medium"/>
        </w:rPr>
      </w:pPr>
    </w:p>
    <w:p w14:paraId="36CAFB9D" w14:textId="77777777" w:rsidR="005B19EE" w:rsidRPr="00807C5A" w:rsidRDefault="005B19EE" w:rsidP="005B19EE">
      <w:pPr>
        <w:snapToGrid w:val="0"/>
        <w:rPr>
          <w:rFonts w:ascii="游ゴシック Medium" w:eastAsia="游ゴシック Medium" w:hAnsi="游ゴシック Medium"/>
        </w:rPr>
      </w:pPr>
      <w:r w:rsidRPr="009F153B">
        <w:rPr>
          <w:rFonts w:ascii="游ゴシック Medium" w:eastAsia="游ゴシック Medium" w:hAnsi="游ゴシック Medium"/>
          <w:noProof/>
          <w:sz w:val="32"/>
          <w:szCs w:val="32"/>
        </w:rPr>
        <mc:AlternateContent>
          <mc:Choice Requires="wps">
            <w:drawing>
              <wp:anchor distT="45720" distB="45720" distL="114300" distR="114300" simplePos="0" relativeHeight="251695104" behindDoc="0" locked="0" layoutInCell="1" allowOverlap="1" wp14:anchorId="750251B6" wp14:editId="75059BF0">
                <wp:simplePos x="0" y="0"/>
                <wp:positionH relativeFrom="column">
                  <wp:posOffset>1196975</wp:posOffset>
                </wp:positionH>
                <wp:positionV relativeFrom="paragraph">
                  <wp:posOffset>5598795</wp:posOffset>
                </wp:positionV>
                <wp:extent cx="3001645" cy="1404620"/>
                <wp:effectExtent l="0" t="0" r="27305" b="18415"/>
                <wp:wrapSquare wrapText="bothSides"/>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1404620"/>
                        </a:xfrm>
                        <a:prstGeom prst="rect">
                          <a:avLst/>
                        </a:prstGeom>
                        <a:solidFill>
                          <a:srgbClr val="FFFFFF"/>
                        </a:solidFill>
                        <a:ln w="9525">
                          <a:solidFill>
                            <a:srgbClr val="000000"/>
                          </a:solidFill>
                          <a:miter lim="800000"/>
                          <a:headEnd/>
                          <a:tailEnd/>
                        </a:ln>
                      </wps:spPr>
                      <wps:txbx>
                        <w:txbxContent>
                          <w:p w14:paraId="18828F0B" w14:textId="77777777" w:rsidR="00304E28" w:rsidRPr="00807C5A" w:rsidRDefault="00304E28" w:rsidP="004B328D">
                            <w:pPr>
                              <w:snapToGrid w:val="0"/>
                              <w:jc w:val="center"/>
                              <w:rPr>
                                <w:rFonts w:ascii="游ゴシック Medium" w:eastAsia="游ゴシック Medium" w:hAnsi="游ゴシック Medium"/>
                              </w:rPr>
                            </w:pPr>
                            <w:r w:rsidRPr="00807C5A">
                              <w:rPr>
                                <w:rFonts w:ascii="游ゴシック Medium" w:eastAsia="游ゴシック Medium" w:hAnsi="游ゴシック Medium" w:hint="eastAsia"/>
                              </w:rPr>
                              <w:t>【書類送付</w:t>
                            </w:r>
                            <w:r>
                              <w:rPr>
                                <w:rFonts w:ascii="游ゴシック Medium" w:eastAsia="游ゴシック Medium" w:hAnsi="游ゴシック Medium" w:hint="eastAsia"/>
                              </w:rPr>
                              <w:t>・</w:t>
                            </w:r>
                            <w:r w:rsidRPr="00807C5A">
                              <w:rPr>
                                <w:rFonts w:ascii="游ゴシック Medium" w:eastAsia="游ゴシック Medium" w:hAnsi="游ゴシック Medium" w:hint="eastAsia"/>
                              </w:rPr>
                              <w:t>ご連絡・お問い合わせ先</w:t>
                            </w:r>
                            <w:r>
                              <w:rPr>
                                <w:rFonts w:ascii="游ゴシック Medium" w:eastAsia="游ゴシック Medium" w:hAnsi="游ゴシック Medium" w:hint="eastAsia"/>
                              </w:rPr>
                              <w:t>】</w:t>
                            </w:r>
                          </w:p>
                          <w:p w14:paraId="63B64C78" w14:textId="77777777" w:rsidR="00304E28" w:rsidRPr="00807C5A" w:rsidRDefault="00304E28" w:rsidP="005B19EE">
                            <w:pPr>
                              <w:spacing w:line="480" w:lineRule="exact"/>
                              <w:jc w:val="left"/>
                              <w:rPr>
                                <w:rFonts w:ascii="游ゴシック Medium" w:eastAsia="游ゴシック Medium" w:hAnsi="游ゴシック Medium"/>
                                <w:sz w:val="32"/>
                                <w:szCs w:val="32"/>
                              </w:rPr>
                            </w:pPr>
                            <w:r w:rsidRPr="00807C5A">
                              <w:rPr>
                                <w:rFonts w:ascii="游ゴシック Medium" w:eastAsia="游ゴシック Medium" w:hAnsi="游ゴシック Medium" w:hint="eastAsia"/>
                                <w:sz w:val="32"/>
                                <w:szCs w:val="32"/>
                              </w:rPr>
                              <w:t>東京基督教大学</w:t>
                            </w:r>
                          </w:p>
                          <w:p w14:paraId="63A08FA1" w14:textId="77777777" w:rsidR="00304E28" w:rsidRPr="00E95809" w:rsidRDefault="00304E28" w:rsidP="005B19EE">
                            <w:pPr>
                              <w:spacing w:line="400" w:lineRule="exact"/>
                              <w:jc w:val="left"/>
                              <w:rPr>
                                <w:rFonts w:ascii="游ゴシック Medium" w:eastAsia="游ゴシック Medium" w:hAnsi="游ゴシック Medium"/>
                                <w:sz w:val="32"/>
                                <w:szCs w:val="32"/>
                              </w:rPr>
                            </w:pPr>
                            <w:r w:rsidRPr="00E95809">
                              <w:rPr>
                                <w:rFonts w:ascii="游ゴシック Medium" w:eastAsia="游ゴシック Medium" w:hAnsi="游ゴシック Medium" w:hint="eastAsia"/>
                                <w:sz w:val="32"/>
                                <w:szCs w:val="32"/>
                              </w:rPr>
                              <w:t>介護福祉士実務者研修担当</w:t>
                            </w:r>
                          </w:p>
                          <w:p w14:paraId="21B2ECE1" w14:textId="77777777" w:rsidR="00304E28" w:rsidRDefault="00304E28" w:rsidP="005B19EE">
                            <w:pPr>
                              <w:spacing w:line="300" w:lineRule="exact"/>
                              <w:jc w:val="left"/>
                              <w:rPr>
                                <w:rFonts w:ascii="游ゴシック Medium" w:eastAsia="游ゴシック Medium" w:hAnsi="游ゴシック Medium"/>
                                <w:sz w:val="24"/>
                                <w:szCs w:val="24"/>
                              </w:rPr>
                            </w:pPr>
                          </w:p>
                          <w:p w14:paraId="683641F6" w14:textId="77777777" w:rsidR="00304E28" w:rsidRPr="00E95809" w:rsidRDefault="00304E28" w:rsidP="005B19EE">
                            <w:pPr>
                              <w:spacing w:line="300" w:lineRule="exact"/>
                              <w:jc w:val="left"/>
                              <w:rPr>
                                <w:rFonts w:ascii="游ゴシック Medium" w:eastAsia="游ゴシック Medium" w:hAnsi="游ゴシック Medium"/>
                                <w:sz w:val="24"/>
                                <w:szCs w:val="24"/>
                              </w:rPr>
                            </w:pPr>
                            <w:r w:rsidRPr="00E95809">
                              <w:rPr>
                                <w:rFonts w:ascii="游ゴシック Medium" w:eastAsia="游ゴシック Medium" w:hAnsi="游ゴシック Medium" w:hint="eastAsia"/>
                                <w:sz w:val="24"/>
                                <w:szCs w:val="24"/>
                              </w:rPr>
                              <w:t>〒270-</w:t>
                            </w:r>
                            <w:r w:rsidRPr="00E95809">
                              <w:rPr>
                                <w:rFonts w:ascii="游ゴシック Medium" w:eastAsia="游ゴシック Medium" w:hAnsi="游ゴシック Medium"/>
                                <w:sz w:val="24"/>
                                <w:szCs w:val="24"/>
                              </w:rPr>
                              <w:t>1347</w:t>
                            </w:r>
                          </w:p>
                          <w:p w14:paraId="048D6C7D" w14:textId="77777777" w:rsidR="00304E28" w:rsidRPr="00E95809" w:rsidRDefault="00304E28" w:rsidP="005B19EE">
                            <w:pPr>
                              <w:spacing w:line="300" w:lineRule="exact"/>
                              <w:jc w:val="left"/>
                              <w:rPr>
                                <w:rFonts w:ascii="游ゴシック Medium" w:eastAsia="游ゴシック Medium" w:hAnsi="游ゴシック Medium"/>
                                <w:sz w:val="24"/>
                                <w:szCs w:val="24"/>
                              </w:rPr>
                            </w:pPr>
                            <w:r w:rsidRPr="00E95809">
                              <w:rPr>
                                <w:rFonts w:ascii="游ゴシック Medium" w:eastAsia="游ゴシック Medium" w:hAnsi="游ゴシック Medium" w:hint="eastAsia"/>
                                <w:sz w:val="24"/>
                                <w:szCs w:val="24"/>
                              </w:rPr>
                              <w:t>千葉県印西市内野3-</w:t>
                            </w:r>
                            <w:r w:rsidRPr="00E95809">
                              <w:rPr>
                                <w:rFonts w:ascii="游ゴシック Medium" w:eastAsia="游ゴシック Medium" w:hAnsi="游ゴシック Medium"/>
                                <w:sz w:val="24"/>
                                <w:szCs w:val="24"/>
                              </w:rPr>
                              <w:t>301-5-</w:t>
                            </w:r>
                            <w:r w:rsidRPr="00E95809">
                              <w:rPr>
                                <w:rFonts w:ascii="游ゴシック Medium" w:eastAsia="游ゴシック Medium" w:hAnsi="游ゴシック Medium" w:hint="eastAsia"/>
                                <w:sz w:val="24"/>
                                <w:szCs w:val="24"/>
                              </w:rPr>
                              <w:t>1</w:t>
                            </w:r>
                          </w:p>
                          <w:p w14:paraId="40879D06" w14:textId="6332DC9D" w:rsidR="00304E28" w:rsidRPr="00EB73A0" w:rsidRDefault="00304E28" w:rsidP="005B19EE">
                            <w:pPr>
                              <w:spacing w:line="300" w:lineRule="exact"/>
                              <w:jc w:val="left"/>
                              <w:rPr>
                                <w:rFonts w:ascii="游ゴシック Medium" w:eastAsia="游ゴシック Medium" w:hAnsi="游ゴシック Medium"/>
                                <w:sz w:val="24"/>
                                <w:szCs w:val="24"/>
                              </w:rPr>
                            </w:pPr>
                            <w:r w:rsidRPr="00EB73A0">
                              <w:rPr>
                                <w:rFonts w:ascii="游ゴシック Medium" w:eastAsia="游ゴシック Medium" w:hAnsi="游ゴシック Medium" w:hint="eastAsia"/>
                                <w:spacing w:val="139"/>
                                <w:kern w:val="0"/>
                                <w:sz w:val="24"/>
                                <w:szCs w:val="24"/>
                                <w:fitText w:val="720" w:id="1643945475"/>
                              </w:rPr>
                              <w:t>TE</w:t>
                            </w:r>
                            <w:r w:rsidRPr="00EB73A0">
                              <w:rPr>
                                <w:rFonts w:ascii="游ゴシック Medium" w:eastAsia="游ゴシック Medium" w:hAnsi="游ゴシック Medium" w:hint="eastAsia"/>
                                <w:spacing w:val="1"/>
                                <w:kern w:val="0"/>
                                <w:sz w:val="24"/>
                                <w:szCs w:val="24"/>
                                <w:fitText w:val="720" w:id="1643945475"/>
                              </w:rPr>
                              <w:t>L</w:t>
                            </w:r>
                            <w:r w:rsidRPr="00EB73A0">
                              <w:rPr>
                                <w:rFonts w:ascii="游ゴシック Medium" w:eastAsia="游ゴシック Medium" w:hAnsi="游ゴシック Medium" w:hint="eastAsia"/>
                                <w:sz w:val="24"/>
                                <w:szCs w:val="24"/>
                              </w:rPr>
                              <w:t xml:space="preserve">　0</w:t>
                            </w:r>
                            <w:r w:rsidRPr="00EB73A0">
                              <w:rPr>
                                <w:rFonts w:ascii="游ゴシック Medium" w:eastAsia="游ゴシック Medium" w:hAnsi="游ゴシック Medium"/>
                                <w:sz w:val="24"/>
                                <w:szCs w:val="24"/>
                              </w:rPr>
                              <w:t>476</w:t>
                            </w:r>
                            <w:r w:rsidRPr="00EB73A0">
                              <w:rPr>
                                <w:rFonts w:ascii="游ゴシック Medium" w:eastAsia="游ゴシック Medium" w:hAnsi="游ゴシック Medium" w:hint="eastAsia"/>
                                <w:sz w:val="24"/>
                                <w:szCs w:val="24"/>
                              </w:rPr>
                              <w:t>-</w:t>
                            </w:r>
                            <w:r w:rsidRPr="00EB73A0">
                              <w:rPr>
                                <w:rFonts w:ascii="游ゴシック Medium" w:eastAsia="游ゴシック Medium" w:hAnsi="游ゴシック Medium"/>
                                <w:sz w:val="24"/>
                                <w:szCs w:val="24"/>
                              </w:rPr>
                              <w:t>46</w:t>
                            </w:r>
                            <w:r w:rsidRPr="00EB73A0">
                              <w:rPr>
                                <w:rFonts w:ascii="游ゴシック Medium" w:eastAsia="游ゴシック Medium" w:hAnsi="游ゴシック Medium" w:hint="eastAsia"/>
                                <w:sz w:val="24"/>
                                <w:szCs w:val="24"/>
                              </w:rPr>
                              <w:t>-</w:t>
                            </w:r>
                            <w:r w:rsidRPr="00EB73A0">
                              <w:rPr>
                                <w:rFonts w:ascii="游ゴシック Medium" w:eastAsia="游ゴシック Medium" w:hAnsi="游ゴシック Medium"/>
                                <w:sz w:val="24"/>
                                <w:szCs w:val="24"/>
                              </w:rPr>
                              <w:t>1131</w:t>
                            </w:r>
                          </w:p>
                          <w:p w14:paraId="2D9FD010" w14:textId="42525B1B" w:rsidR="00304E28" w:rsidRPr="00EB73A0" w:rsidRDefault="00304E28" w:rsidP="005B19EE">
                            <w:pPr>
                              <w:spacing w:line="300" w:lineRule="exact"/>
                              <w:jc w:val="left"/>
                              <w:rPr>
                                <w:rFonts w:ascii="游ゴシック Medium" w:eastAsia="游ゴシック Medium" w:hAnsi="游ゴシック Medium"/>
                                <w:sz w:val="24"/>
                                <w:szCs w:val="24"/>
                              </w:rPr>
                            </w:pPr>
                            <w:r w:rsidRPr="00EB73A0">
                              <w:rPr>
                                <w:rFonts w:ascii="游ゴシック Medium" w:eastAsia="游ゴシック Medium" w:hAnsi="游ゴシック Medium" w:hint="eastAsia"/>
                                <w:spacing w:val="131"/>
                                <w:kern w:val="0"/>
                                <w:sz w:val="24"/>
                                <w:szCs w:val="24"/>
                                <w:fitText w:val="720" w:id="1643945474"/>
                              </w:rPr>
                              <w:t>FA</w:t>
                            </w:r>
                            <w:r w:rsidRPr="00EB73A0">
                              <w:rPr>
                                <w:rFonts w:ascii="游ゴシック Medium" w:eastAsia="游ゴシック Medium" w:hAnsi="游ゴシック Medium" w:hint="eastAsia"/>
                                <w:spacing w:val="1"/>
                                <w:kern w:val="0"/>
                                <w:sz w:val="24"/>
                                <w:szCs w:val="24"/>
                                <w:fitText w:val="720" w:id="1643945474"/>
                              </w:rPr>
                              <w:t>X</w:t>
                            </w:r>
                            <w:r w:rsidRPr="00EB73A0">
                              <w:rPr>
                                <w:rFonts w:ascii="游ゴシック Medium" w:eastAsia="游ゴシック Medium" w:hAnsi="游ゴシック Medium" w:hint="eastAsia"/>
                                <w:sz w:val="24"/>
                                <w:szCs w:val="24"/>
                              </w:rPr>
                              <w:t xml:space="preserve">　0</w:t>
                            </w:r>
                            <w:r w:rsidRPr="00EB73A0">
                              <w:rPr>
                                <w:rFonts w:ascii="游ゴシック Medium" w:eastAsia="游ゴシック Medium" w:hAnsi="游ゴシック Medium"/>
                                <w:sz w:val="24"/>
                                <w:szCs w:val="24"/>
                              </w:rPr>
                              <w:t>476</w:t>
                            </w:r>
                            <w:r w:rsidRPr="00EB73A0">
                              <w:rPr>
                                <w:rFonts w:ascii="游ゴシック Medium" w:eastAsia="游ゴシック Medium" w:hAnsi="游ゴシック Medium" w:hint="eastAsia"/>
                                <w:sz w:val="24"/>
                                <w:szCs w:val="24"/>
                              </w:rPr>
                              <w:t>-</w:t>
                            </w:r>
                            <w:r w:rsidRPr="00EB73A0">
                              <w:rPr>
                                <w:rFonts w:ascii="游ゴシック Medium" w:eastAsia="游ゴシック Medium" w:hAnsi="游ゴシック Medium"/>
                                <w:sz w:val="24"/>
                                <w:szCs w:val="24"/>
                              </w:rPr>
                              <w:t>46</w:t>
                            </w:r>
                            <w:r w:rsidRPr="00EB73A0">
                              <w:rPr>
                                <w:rFonts w:ascii="游ゴシック Medium" w:eastAsia="游ゴシック Medium" w:hAnsi="游ゴシック Medium" w:hint="eastAsia"/>
                                <w:sz w:val="24"/>
                                <w:szCs w:val="24"/>
                              </w:rPr>
                              <w:t>-</w:t>
                            </w:r>
                            <w:r w:rsidRPr="00EB73A0">
                              <w:rPr>
                                <w:rFonts w:ascii="游ゴシック Medium" w:eastAsia="游ゴシック Medium" w:hAnsi="游ゴシック Medium"/>
                                <w:sz w:val="24"/>
                                <w:szCs w:val="24"/>
                              </w:rPr>
                              <w:t>1405</w:t>
                            </w:r>
                          </w:p>
                          <w:p w14:paraId="01347A2B" w14:textId="5F7992CF" w:rsidR="00304E28" w:rsidRPr="00EB73A0" w:rsidRDefault="00304E28" w:rsidP="005B19EE">
                            <w:pPr>
                              <w:spacing w:line="300" w:lineRule="exact"/>
                              <w:jc w:val="left"/>
                              <w:rPr>
                                <w:rFonts w:ascii="游ゴシック Medium" w:eastAsia="游ゴシック Medium" w:hAnsi="游ゴシック Medium"/>
                                <w:spacing w:val="119"/>
                                <w:kern w:val="0"/>
                                <w:sz w:val="24"/>
                                <w:szCs w:val="24"/>
                              </w:rPr>
                            </w:pPr>
                            <w:r w:rsidRPr="00EB73A0">
                              <w:rPr>
                                <w:rFonts w:ascii="游ゴシック Medium" w:eastAsia="游ゴシック Medium" w:hAnsi="游ゴシック Medium"/>
                                <w:spacing w:val="21"/>
                                <w:kern w:val="0"/>
                                <w:szCs w:val="21"/>
                                <w:fitText w:val="735" w:id="1643945728"/>
                              </w:rPr>
                              <w:t>E</w:t>
                            </w:r>
                            <w:r w:rsidRPr="00EB73A0">
                              <w:rPr>
                                <w:rFonts w:ascii="游ゴシック Medium" w:eastAsia="游ゴシック Medium" w:hAnsi="游ゴシック Medium" w:hint="eastAsia"/>
                                <w:spacing w:val="21"/>
                                <w:kern w:val="0"/>
                                <w:szCs w:val="21"/>
                                <w:fitText w:val="735" w:id="1643945728"/>
                              </w:rPr>
                              <w:t>-mai</w:t>
                            </w:r>
                            <w:r w:rsidRPr="00EB73A0">
                              <w:rPr>
                                <w:rFonts w:ascii="游ゴシック Medium" w:eastAsia="游ゴシック Medium" w:hAnsi="游ゴシック Medium" w:hint="eastAsia"/>
                                <w:spacing w:val="2"/>
                                <w:kern w:val="0"/>
                                <w:szCs w:val="21"/>
                                <w:fitText w:val="735" w:id="1643945728"/>
                              </w:rPr>
                              <w:t>l</w:t>
                            </w:r>
                            <w:r w:rsidRPr="00EB73A0">
                              <w:rPr>
                                <w:rFonts w:ascii="游ゴシック Medium" w:eastAsia="游ゴシック Medium" w:hAnsi="游ゴシック Medium" w:hint="eastAsia"/>
                                <w:szCs w:val="21"/>
                              </w:rPr>
                              <w:t xml:space="preserve">　kjk</w:t>
                            </w:r>
                            <w:r w:rsidRPr="00EB73A0">
                              <w:rPr>
                                <w:rFonts w:ascii="游ゴシック Medium" w:eastAsia="游ゴシック Medium" w:hAnsi="游ゴシック Medium"/>
                                <w:szCs w:val="21"/>
                              </w:rPr>
                              <w:t>@tci.ac.jp</w:t>
                            </w:r>
                          </w:p>
                          <w:p w14:paraId="3147F486" w14:textId="4862611D" w:rsidR="00304E28" w:rsidRPr="009F153B" w:rsidRDefault="00304E28" w:rsidP="005B19EE">
                            <w:pPr>
                              <w:spacing w:line="300" w:lineRule="exact"/>
                              <w:jc w:val="left"/>
                              <w:rPr>
                                <w:rFonts w:ascii="游ゴシック Medium" w:eastAsia="游ゴシック Medium" w:hAnsi="游ゴシック Medium"/>
                                <w:szCs w:val="21"/>
                              </w:rPr>
                            </w:pPr>
                            <w:r w:rsidRPr="00A333EB">
                              <w:rPr>
                                <w:rFonts w:ascii="游ゴシック Medium" w:eastAsia="游ゴシック Medium" w:hAnsi="游ゴシック Medium" w:hint="eastAsia"/>
                                <w:spacing w:val="119"/>
                                <w:kern w:val="0"/>
                                <w:sz w:val="24"/>
                                <w:szCs w:val="24"/>
                                <w:fitText w:val="720" w:id="1643945729"/>
                              </w:rPr>
                              <w:t>UR</w:t>
                            </w:r>
                            <w:r w:rsidRPr="00A333EB">
                              <w:rPr>
                                <w:rFonts w:ascii="游ゴシック Medium" w:eastAsia="游ゴシック Medium" w:hAnsi="游ゴシック Medium" w:hint="eastAsia"/>
                                <w:spacing w:val="1"/>
                                <w:kern w:val="0"/>
                                <w:sz w:val="24"/>
                                <w:szCs w:val="24"/>
                                <w:fitText w:val="720" w:id="1643945729"/>
                              </w:rPr>
                              <w:t>L</w:t>
                            </w:r>
                            <w:r>
                              <w:rPr>
                                <w:rFonts w:ascii="游ゴシック Medium" w:eastAsia="游ゴシック Medium" w:hAnsi="游ゴシック Medium" w:hint="eastAsia"/>
                                <w:sz w:val="24"/>
                                <w:szCs w:val="24"/>
                              </w:rPr>
                              <w:t xml:space="preserve">　</w:t>
                            </w:r>
                            <w:r>
                              <w:rPr>
                                <w:rFonts w:ascii="游ゴシック Medium" w:eastAsia="游ゴシック Medium" w:hAnsi="游ゴシック Medium"/>
                                <w:sz w:val="24"/>
                                <w:szCs w:val="24"/>
                              </w:rPr>
                              <w:t>http://www.tci.ac.jp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0251B6" id="_x0000_t202" coordsize="21600,21600" o:spt="202" path="m,l,21600r21600,l21600,xe">
                <v:stroke joinstyle="miter"/>
                <v:path gradientshapeok="t" o:connecttype="rect"/>
              </v:shapetype>
              <v:shape id="_x0000_s1046" type="#_x0000_t202" style="position:absolute;left:0;text-align:left;margin-left:94.25pt;margin-top:440.85pt;width:236.3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20RgIAAF8EAAAOAAAAZHJzL2Uyb0RvYy54bWysVMGO0zAQvSPxD5bvNElJu7tR09XSpQhp&#10;F5AWPsBxnMbCsY3tNinHVkJ8BL+AOPM9+RHGTrdbLXBB5GDNeGaeZ97MZHbZNQJtmLFcyRwnoxgj&#10;JqkquVzl+MP75bNzjKwjsiRCSZbjLbP4cv70yazVGRurWomSGQQg0matznHtnM6iyNKaNcSOlGYS&#10;jJUyDXGgmlVUGtICeiOicRxPo1aZUhtFmbVwez0Y8TzgVxWj7m1VWeaQyDHk5sJpwln4M5rPSLYy&#10;RNecHtIg/5BFQ7iER49Q18QRtDb8N6iGU6OsqtyIqiZSVcUpCzVANUn8qJq7mmgWagFyrD7SZP8f&#10;LH2zeWcQL3N8lmIkSQM96vdf+t33fvez339F/f5bv9/3ux+go7Hnq9U2g7A7DYGue6E66Huo3eob&#10;RT9aJNWiJnLFroxRbc1ICfkmPjI6CR1wrAcp2ltVwrtk7VQA6irTeDKBHgTo0LftsVesc4jC5fM4&#10;TqbpBCMKtiSN0+k4dDMi2X24Nta9YqpBXsixgWEI8GRzY51Ph2T3Lv41qwQvl1yIoJhVsRAGbQgM&#10;zjJ8oYJHbkKiNscXk/FkYOCvEHH4/gTRcAcbIHiT4/OjE8k8by9lGebTES4GGVIW8kCk525g0XVF&#10;F3o4UOBZLlS5BWqNGiYeNhSEWpnPGLUw7Tm2n9bEMIzEawntuUjS1K9HUNLJGQAhc2opTi1EUoDK&#10;scNoEBcurFQgTl9BG5c8EPyQySFnmOLA+2Hj/Jqc6sHr4b8w/wUAAP//AwBQSwMEFAAGAAgAAAAh&#10;ADIDqHrfAAAADAEAAA8AAABkcnMvZG93bnJldi54bWxMj8FOwzAQRO9I/IO1SFwq6iQowQ1xKqjU&#10;E6eGcndjN4mI18F22/TvWU70OJqn2bfVerYjOxsfBocS0mUCzGDr9ICdhP3n9kkAC1GhVqNDI+Fq&#10;Aqzr+7tKldpdcGfOTewYjWAolYQ+xqnkPLS9sSos3WSQuqPzVkWKvuPaqwuN25FnSVJwqwakC72a&#10;zKY37XdzshKKn+Z58fGlF7i7bt99a3O92edSPj7Mb6/AopnjPwx/+qQONTkd3Al1YCNlIXJCJQiR&#10;vgAjoijSDNiBqjTJVsDrit8+Uf8CAAD//wMAUEsBAi0AFAAGAAgAAAAhALaDOJL+AAAA4QEAABMA&#10;AAAAAAAAAAAAAAAAAAAAAFtDb250ZW50X1R5cGVzXS54bWxQSwECLQAUAAYACAAAACEAOP0h/9YA&#10;AACUAQAACwAAAAAAAAAAAAAAAAAvAQAAX3JlbHMvLnJlbHNQSwECLQAUAAYACAAAACEA3pNttEYC&#10;AABfBAAADgAAAAAAAAAAAAAAAAAuAgAAZHJzL2Uyb0RvYy54bWxQSwECLQAUAAYACAAAACEAMgOo&#10;et8AAAAMAQAADwAAAAAAAAAAAAAAAACgBAAAZHJzL2Rvd25yZXYueG1sUEsFBgAAAAAEAAQA8wAA&#10;AKwFAAAAAA==&#10;">
                <v:textbox style="mso-fit-shape-to-text:t">
                  <w:txbxContent>
                    <w:p w14:paraId="18828F0B" w14:textId="77777777" w:rsidR="00304E28" w:rsidRPr="00807C5A" w:rsidRDefault="00304E28" w:rsidP="004B328D">
                      <w:pPr>
                        <w:snapToGrid w:val="0"/>
                        <w:jc w:val="center"/>
                        <w:rPr>
                          <w:rFonts w:ascii="游ゴシック Medium" w:eastAsia="游ゴシック Medium" w:hAnsi="游ゴシック Medium"/>
                        </w:rPr>
                      </w:pPr>
                      <w:r w:rsidRPr="00807C5A">
                        <w:rPr>
                          <w:rFonts w:ascii="游ゴシック Medium" w:eastAsia="游ゴシック Medium" w:hAnsi="游ゴシック Medium" w:hint="eastAsia"/>
                        </w:rPr>
                        <w:t>【書類送付</w:t>
                      </w:r>
                      <w:r>
                        <w:rPr>
                          <w:rFonts w:ascii="游ゴシック Medium" w:eastAsia="游ゴシック Medium" w:hAnsi="游ゴシック Medium" w:hint="eastAsia"/>
                        </w:rPr>
                        <w:t>・</w:t>
                      </w:r>
                      <w:r w:rsidRPr="00807C5A">
                        <w:rPr>
                          <w:rFonts w:ascii="游ゴシック Medium" w:eastAsia="游ゴシック Medium" w:hAnsi="游ゴシック Medium" w:hint="eastAsia"/>
                        </w:rPr>
                        <w:t>ご連絡・お問い合わせ先</w:t>
                      </w:r>
                      <w:r>
                        <w:rPr>
                          <w:rFonts w:ascii="游ゴシック Medium" w:eastAsia="游ゴシック Medium" w:hAnsi="游ゴシック Medium" w:hint="eastAsia"/>
                        </w:rPr>
                        <w:t>】</w:t>
                      </w:r>
                    </w:p>
                    <w:p w14:paraId="63B64C78" w14:textId="77777777" w:rsidR="00304E28" w:rsidRPr="00807C5A" w:rsidRDefault="00304E28" w:rsidP="005B19EE">
                      <w:pPr>
                        <w:spacing w:line="480" w:lineRule="exact"/>
                        <w:jc w:val="left"/>
                        <w:rPr>
                          <w:rFonts w:ascii="游ゴシック Medium" w:eastAsia="游ゴシック Medium" w:hAnsi="游ゴシック Medium"/>
                          <w:sz w:val="32"/>
                          <w:szCs w:val="32"/>
                        </w:rPr>
                      </w:pPr>
                      <w:r w:rsidRPr="00807C5A">
                        <w:rPr>
                          <w:rFonts w:ascii="游ゴシック Medium" w:eastAsia="游ゴシック Medium" w:hAnsi="游ゴシック Medium" w:hint="eastAsia"/>
                          <w:sz w:val="32"/>
                          <w:szCs w:val="32"/>
                        </w:rPr>
                        <w:t>東京基督教大学</w:t>
                      </w:r>
                    </w:p>
                    <w:p w14:paraId="63A08FA1" w14:textId="77777777" w:rsidR="00304E28" w:rsidRPr="00E95809" w:rsidRDefault="00304E28" w:rsidP="005B19EE">
                      <w:pPr>
                        <w:spacing w:line="400" w:lineRule="exact"/>
                        <w:jc w:val="left"/>
                        <w:rPr>
                          <w:rFonts w:ascii="游ゴシック Medium" w:eastAsia="游ゴシック Medium" w:hAnsi="游ゴシック Medium"/>
                          <w:sz w:val="32"/>
                          <w:szCs w:val="32"/>
                        </w:rPr>
                      </w:pPr>
                      <w:r w:rsidRPr="00E95809">
                        <w:rPr>
                          <w:rFonts w:ascii="游ゴシック Medium" w:eastAsia="游ゴシック Medium" w:hAnsi="游ゴシック Medium" w:hint="eastAsia"/>
                          <w:sz w:val="32"/>
                          <w:szCs w:val="32"/>
                        </w:rPr>
                        <w:t>介護福祉士実務者研修担当</w:t>
                      </w:r>
                    </w:p>
                    <w:p w14:paraId="21B2ECE1" w14:textId="77777777" w:rsidR="00304E28" w:rsidRDefault="00304E28" w:rsidP="005B19EE">
                      <w:pPr>
                        <w:spacing w:line="300" w:lineRule="exact"/>
                        <w:jc w:val="left"/>
                        <w:rPr>
                          <w:rFonts w:ascii="游ゴシック Medium" w:eastAsia="游ゴシック Medium" w:hAnsi="游ゴシック Medium"/>
                          <w:sz w:val="24"/>
                          <w:szCs w:val="24"/>
                        </w:rPr>
                      </w:pPr>
                    </w:p>
                    <w:p w14:paraId="683641F6" w14:textId="77777777" w:rsidR="00304E28" w:rsidRPr="00E95809" w:rsidRDefault="00304E28" w:rsidP="005B19EE">
                      <w:pPr>
                        <w:spacing w:line="300" w:lineRule="exact"/>
                        <w:jc w:val="left"/>
                        <w:rPr>
                          <w:rFonts w:ascii="游ゴシック Medium" w:eastAsia="游ゴシック Medium" w:hAnsi="游ゴシック Medium"/>
                          <w:sz w:val="24"/>
                          <w:szCs w:val="24"/>
                        </w:rPr>
                      </w:pPr>
                      <w:r w:rsidRPr="00E95809">
                        <w:rPr>
                          <w:rFonts w:ascii="游ゴシック Medium" w:eastAsia="游ゴシック Medium" w:hAnsi="游ゴシック Medium" w:hint="eastAsia"/>
                          <w:sz w:val="24"/>
                          <w:szCs w:val="24"/>
                        </w:rPr>
                        <w:t>〒270-</w:t>
                      </w:r>
                      <w:r w:rsidRPr="00E95809">
                        <w:rPr>
                          <w:rFonts w:ascii="游ゴシック Medium" w:eastAsia="游ゴシック Medium" w:hAnsi="游ゴシック Medium"/>
                          <w:sz w:val="24"/>
                          <w:szCs w:val="24"/>
                        </w:rPr>
                        <w:t>1347</w:t>
                      </w:r>
                    </w:p>
                    <w:p w14:paraId="048D6C7D" w14:textId="77777777" w:rsidR="00304E28" w:rsidRPr="00E95809" w:rsidRDefault="00304E28" w:rsidP="005B19EE">
                      <w:pPr>
                        <w:spacing w:line="300" w:lineRule="exact"/>
                        <w:jc w:val="left"/>
                        <w:rPr>
                          <w:rFonts w:ascii="游ゴシック Medium" w:eastAsia="游ゴシック Medium" w:hAnsi="游ゴシック Medium"/>
                          <w:sz w:val="24"/>
                          <w:szCs w:val="24"/>
                        </w:rPr>
                      </w:pPr>
                      <w:r w:rsidRPr="00E95809">
                        <w:rPr>
                          <w:rFonts w:ascii="游ゴシック Medium" w:eastAsia="游ゴシック Medium" w:hAnsi="游ゴシック Medium" w:hint="eastAsia"/>
                          <w:sz w:val="24"/>
                          <w:szCs w:val="24"/>
                        </w:rPr>
                        <w:t>千葉県印西市内野3-</w:t>
                      </w:r>
                      <w:r w:rsidRPr="00E95809">
                        <w:rPr>
                          <w:rFonts w:ascii="游ゴシック Medium" w:eastAsia="游ゴシック Medium" w:hAnsi="游ゴシック Medium"/>
                          <w:sz w:val="24"/>
                          <w:szCs w:val="24"/>
                        </w:rPr>
                        <w:t>301-5-</w:t>
                      </w:r>
                      <w:r w:rsidRPr="00E95809">
                        <w:rPr>
                          <w:rFonts w:ascii="游ゴシック Medium" w:eastAsia="游ゴシック Medium" w:hAnsi="游ゴシック Medium" w:hint="eastAsia"/>
                          <w:sz w:val="24"/>
                          <w:szCs w:val="24"/>
                        </w:rPr>
                        <w:t>1</w:t>
                      </w:r>
                    </w:p>
                    <w:p w14:paraId="40879D06" w14:textId="6332DC9D" w:rsidR="00304E28" w:rsidRPr="00EB73A0" w:rsidRDefault="00304E28" w:rsidP="005B19EE">
                      <w:pPr>
                        <w:spacing w:line="300" w:lineRule="exact"/>
                        <w:jc w:val="left"/>
                        <w:rPr>
                          <w:rFonts w:ascii="游ゴシック Medium" w:eastAsia="游ゴシック Medium" w:hAnsi="游ゴシック Medium"/>
                          <w:sz w:val="24"/>
                          <w:szCs w:val="24"/>
                        </w:rPr>
                      </w:pPr>
                      <w:r w:rsidRPr="00EB73A0">
                        <w:rPr>
                          <w:rFonts w:ascii="游ゴシック Medium" w:eastAsia="游ゴシック Medium" w:hAnsi="游ゴシック Medium" w:hint="eastAsia"/>
                          <w:spacing w:val="139"/>
                          <w:kern w:val="0"/>
                          <w:sz w:val="24"/>
                          <w:szCs w:val="24"/>
                          <w:fitText w:val="720" w:id="1643945475"/>
                        </w:rPr>
                        <w:t>TE</w:t>
                      </w:r>
                      <w:r w:rsidRPr="00EB73A0">
                        <w:rPr>
                          <w:rFonts w:ascii="游ゴシック Medium" w:eastAsia="游ゴシック Medium" w:hAnsi="游ゴシック Medium" w:hint="eastAsia"/>
                          <w:spacing w:val="1"/>
                          <w:kern w:val="0"/>
                          <w:sz w:val="24"/>
                          <w:szCs w:val="24"/>
                          <w:fitText w:val="720" w:id="1643945475"/>
                        </w:rPr>
                        <w:t>L</w:t>
                      </w:r>
                      <w:r w:rsidRPr="00EB73A0">
                        <w:rPr>
                          <w:rFonts w:ascii="游ゴシック Medium" w:eastAsia="游ゴシック Medium" w:hAnsi="游ゴシック Medium" w:hint="eastAsia"/>
                          <w:sz w:val="24"/>
                          <w:szCs w:val="24"/>
                        </w:rPr>
                        <w:t xml:space="preserve">　0</w:t>
                      </w:r>
                      <w:r w:rsidRPr="00EB73A0">
                        <w:rPr>
                          <w:rFonts w:ascii="游ゴシック Medium" w:eastAsia="游ゴシック Medium" w:hAnsi="游ゴシック Medium"/>
                          <w:sz w:val="24"/>
                          <w:szCs w:val="24"/>
                        </w:rPr>
                        <w:t>476</w:t>
                      </w:r>
                      <w:r w:rsidRPr="00EB73A0">
                        <w:rPr>
                          <w:rFonts w:ascii="游ゴシック Medium" w:eastAsia="游ゴシック Medium" w:hAnsi="游ゴシック Medium" w:hint="eastAsia"/>
                          <w:sz w:val="24"/>
                          <w:szCs w:val="24"/>
                        </w:rPr>
                        <w:t>-</w:t>
                      </w:r>
                      <w:r w:rsidRPr="00EB73A0">
                        <w:rPr>
                          <w:rFonts w:ascii="游ゴシック Medium" w:eastAsia="游ゴシック Medium" w:hAnsi="游ゴシック Medium"/>
                          <w:sz w:val="24"/>
                          <w:szCs w:val="24"/>
                        </w:rPr>
                        <w:t>46</w:t>
                      </w:r>
                      <w:r w:rsidRPr="00EB73A0">
                        <w:rPr>
                          <w:rFonts w:ascii="游ゴシック Medium" w:eastAsia="游ゴシック Medium" w:hAnsi="游ゴシック Medium" w:hint="eastAsia"/>
                          <w:sz w:val="24"/>
                          <w:szCs w:val="24"/>
                        </w:rPr>
                        <w:t>-</w:t>
                      </w:r>
                      <w:r w:rsidRPr="00EB73A0">
                        <w:rPr>
                          <w:rFonts w:ascii="游ゴシック Medium" w:eastAsia="游ゴシック Medium" w:hAnsi="游ゴシック Medium"/>
                          <w:sz w:val="24"/>
                          <w:szCs w:val="24"/>
                        </w:rPr>
                        <w:t>1131</w:t>
                      </w:r>
                    </w:p>
                    <w:p w14:paraId="2D9FD010" w14:textId="42525B1B" w:rsidR="00304E28" w:rsidRPr="00EB73A0" w:rsidRDefault="00304E28" w:rsidP="005B19EE">
                      <w:pPr>
                        <w:spacing w:line="300" w:lineRule="exact"/>
                        <w:jc w:val="left"/>
                        <w:rPr>
                          <w:rFonts w:ascii="游ゴシック Medium" w:eastAsia="游ゴシック Medium" w:hAnsi="游ゴシック Medium"/>
                          <w:sz w:val="24"/>
                          <w:szCs w:val="24"/>
                        </w:rPr>
                      </w:pPr>
                      <w:r w:rsidRPr="00EB73A0">
                        <w:rPr>
                          <w:rFonts w:ascii="游ゴシック Medium" w:eastAsia="游ゴシック Medium" w:hAnsi="游ゴシック Medium" w:hint="eastAsia"/>
                          <w:spacing w:val="131"/>
                          <w:kern w:val="0"/>
                          <w:sz w:val="24"/>
                          <w:szCs w:val="24"/>
                          <w:fitText w:val="720" w:id="1643945474"/>
                        </w:rPr>
                        <w:t>FA</w:t>
                      </w:r>
                      <w:r w:rsidRPr="00EB73A0">
                        <w:rPr>
                          <w:rFonts w:ascii="游ゴシック Medium" w:eastAsia="游ゴシック Medium" w:hAnsi="游ゴシック Medium" w:hint="eastAsia"/>
                          <w:spacing w:val="1"/>
                          <w:kern w:val="0"/>
                          <w:sz w:val="24"/>
                          <w:szCs w:val="24"/>
                          <w:fitText w:val="720" w:id="1643945474"/>
                        </w:rPr>
                        <w:t>X</w:t>
                      </w:r>
                      <w:r w:rsidRPr="00EB73A0">
                        <w:rPr>
                          <w:rFonts w:ascii="游ゴシック Medium" w:eastAsia="游ゴシック Medium" w:hAnsi="游ゴシック Medium" w:hint="eastAsia"/>
                          <w:sz w:val="24"/>
                          <w:szCs w:val="24"/>
                        </w:rPr>
                        <w:t xml:space="preserve">　0</w:t>
                      </w:r>
                      <w:r w:rsidRPr="00EB73A0">
                        <w:rPr>
                          <w:rFonts w:ascii="游ゴシック Medium" w:eastAsia="游ゴシック Medium" w:hAnsi="游ゴシック Medium"/>
                          <w:sz w:val="24"/>
                          <w:szCs w:val="24"/>
                        </w:rPr>
                        <w:t>476</w:t>
                      </w:r>
                      <w:r w:rsidRPr="00EB73A0">
                        <w:rPr>
                          <w:rFonts w:ascii="游ゴシック Medium" w:eastAsia="游ゴシック Medium" w:hAnsi="游ゴシック Medium" w:hint="eastAsia"/>
                          <w:sz w:val="24"/>
                          <w:szCs w:val="24"/>
                        </w:rPr>
                        <w:t>-</w:t>
                      </w:r>
                      <w:r w:rsidRPr="00EB73A0">
                        <w:rPr>
                          <w:rFonts w:ascii="游ゴシック Medium" w:eastAsia="游ゴシック Medium" w:hAnsi="游ゴシック Medium"/>
                          <w:sz w:val="24"/>
                          <w:szCs w:val="24"/>
                        </w:rPr>
                        <w:t>46</w:t>
                      </w:r>
                      <w:r w:rsidRPr="00EB73A0">
                        <w:rPr>
                          <w:rFonts w:ascii="游ゴシック Medium" w:eastAsia="游ゴシック Medium" w:hAnsi="游ゴシック Medium" w:hint="eastAsia"/>
                          <w:sz w:val="24"/>
                          <w:szCs w:val="24"/>
                        </w:rPr>
                        <w:t>-</w:t>
                      </w:r>
                      <w:r w:rsidRPr="00EB73A0">
                        <w:rPr>
                          <w:rFonts w:ascii="游ゴシック Medium" w:eastAsia="游ゴシック Medium" w:hAnsi="游ゴシック Medium"/>
                          <w:sz w:val="24"/>
                          <w:szCs w:val="24"/>
                        </w:rPr>
                        <w:t>1405</w:t>
                      </w:r>
                    </w:p>
                    <w:p w14:paraId="01347A2B" w14:textId="5F7992CF" w:rsidR="00304E28" w:rsidRPr="00EB73A0" w:rsidRDefault="00304E28" w:rsidP="005B19EE">
                      <w:pPr>
                        <w:spacing w:line="300" w:lineRule="exact"/>
                        <w:jc w:val="left"/>
                        <w:rPr>
                          <w:rFonts w:ascii="游ゴシック Medium" w:eastAsia="游ゴシック Medium" w:hAnsi="游ゴシック Medium"/>
                          <w:spacing w:val="119"/>
                          <w:kern w:val="0"/>
                          <w:sz w:val="24"/>
                          <w:szCs w:val="24"/>
                        </w:rPr>
                      </w:pPr>
                      <w:r w:rsidRPr="00EB73A0">
                        <w:rPr>
                          <w:rFonts w:ascii="游ゴシック Medium" w:eastAsia="游ゴシック Medium" w:hAnsi="游ゴシック Medium"/>
                          <w:spacing w:val="21"/>
                          <w:kern w:val="0"/>
                          <w:szCs w:val="21"/>
                          <w:fitText w:val="735" w:id="1643945728"/>
                        </w:rPr>
                        <w:t>E</w:t>
                      </w:r>
                      <w:r w:rsidRPr="00EB73A0">
                        <w:rPr>
                          <w:rFonts w:ascii="游ゴシック Medium" w:eastAsia="游ゴシック Medium" w:hAnsi="游ゴシック Medium" w:hint="eastAsia"/>
                          <w:spacing w:val="21"/>
                          <w:kern w:val="0"/>
                          <w:szCs w:val="21"/>
                          <w:fitText w:val="735" w:id="1643945728"/>
                        </w:rPr>
                        <w:t>-mai</w:t>
                      </w:r>
                      <w:r w:rsidRPr="00EB73A0">
                        <w:rPr>
                          <w:rFonts w:ascii="游ゴシック Medium" w:eastAsia="游ゴシック Medium" w:hAnsi="游ゴシック Medium" w:hint="eastAsia"/>
                          <w:spacing w:val="2"/>
                          <w:kern w:val="0"/>
                          <w:szCs w:val="21"/>
                          <w:fitText w:val="735" w:id="1643945728"/>
                        </w:rPr>
                        <w:t>l</w:t>
                      </w:r>
                      <w:r w:rsidRPr="00EB73A0">
                        <w:rPr>
                          <w:rFonts w:ascii="游ゴシック Medium" w:eastAsia="游ゴシック Medium" w:hAnsi="游ゴシック Medium" w:hint="eastAsia"/>
                          <w:szCs w:val="21"/>
                        </w:rPr>
                        <w:t xml:space="preserve">　kjk</w:t>
                      </w:r>
                      <w:r w:rsidRPr="00EB73A0">
                        <w:rPr>
                          <w:rFonts w:ascii="游ゴシック Medium" w:eastAsia="游ゴシック Medium" w:hAnsi="游ゴシック Medium"/>
                          <w:szCs w:val="21"/>
                        </w:rPr>
                        <w:t>@tci.ac.jp</w:t>
                      </w:r>
                    </w:p>
                    <w:p w14:paraId="3147F486" w14:textId="4862611D" w:rsidR="00304E28" w:rsidRPr="009F153B" w:rsidRDefault="00304E28" w:rsidP="005B19EE">
                      <w:pPr>
                        <w:spacing w:line="300" w:lineRule="exact"/>
                        <w:jc w:val="left"/>
                        <w:rPr>
                          <w:rFonts w:ascii="游ゴシック Medium" w:eastAsia="游ゴシック Medium" w:hAnsi="游ゴシック Medium"/>
                          <w:szCs w:val="21"/>
                        </w:rPr>
                      </w:pPr>
                      <w:r w:rsidRPr="00A333EB">
                        <w:rPr>
                          <w:rFonts w:ascii="游ゴシック Medium" w:eastAsia="游ゴシック Medium" w:hAnsi="游ゴシック Medium" w:hint="eastAsia"/>
                          <w:spacing w:val="119"/>
                          <w:kern w:val="0"/>
                          <w:sz w:val="24"/>
                          <w:szCs w:val="24"/>
                          <w:fitText w:val="720" w:id="1643945729"/>
                        </w:rPr>
                        <w:t>UR</w:t>
                      </w:r>
                      <w:r w:rsidRPr="00A333EB">
                        <w:rPr>
                          <w:rFonts w:ascii="游ゴシック Medium" w:eastAsia="游ゴシック Medium" w:hAnsi="游ゴシック Medium" w:hint="eastAsia"/>
                          <w:spacing w:val="1"/>
                          <w:kern w:val="0"/>
                          <w:sz w:val="24"/>
                          <w:szCs w:val="24"/>
                          <w:fitText w:val="720" w:id="1643945729"/>
                        </w:rPr>
                        <w:t>L</w:t>
                      </w:r>
                      <w:r>
                        <w:rPr>
                          <w:rFonts w:ascii="游ゴシック Medium" w:eastAsia="游ゴシック Medium" w:hAnsi="游ゴシック Medium" w:hint="eastAsia"/>
                          <w:sz w:val="24"/>
                          <w:szCs w:val="24"/>
                        </w:rPr>
                        <w:t xml:space="preserve">　</w:t>
                      </w:r>
                      <w:r>
                        <w:rPr>
                          <w:rFonts w:ascii="游ゴシック Medium" w:eastAsia="游ゴシック Medium" w:hAnsi="游ゴシック Medium"/>
                          <w:sz w:val="24"/>
                          <w:szCs w:val="24"/>
                        </w:rPr>
                        <w:t>http://www.tci.ac.jp</w:t>
                      </w:r>
                    </w:p>
                  </w:txbxContent>
                </v:textbox>
                <w10:wrap type="square"/>
              </v:shape>
            </w:pict>
          </mc:Fallback>
        </mc:AlternateContent>
      </w:r>
    </w:p>
    <w:p w14:paraId="70830E87" w14:textId="22D9ABAF" w:rsidR="00A81683" w:rsidRDefault="00A81683">
      <w:pPr>
        <w:widowControl/>
        <w:jc w:val="left"/>
      </w:pPr>
      <w:bookmarkStart w:id="7" w:name="_GoBack"/>
      <w:bookmarkEnd w:id="7"/>
    </w:p>
    <w:sectPr w:rsidR="00A81683" w:rsidSect="00400400">
      <w:footerReference w:type="default" r:id="rId23"/>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DFB9E" w14:textId="77777777" w:rsidR="008C7E3E" w:rsidRDefault="008C7E3E" w:rsidP="000F1526">
      <w:r>
        <w:separator/>
      </w:r>
    </w:p>
  </w:endnote>
  <w:endnote w:type="continuationSeparator" w:id="0">
    <w:p w14:paraId="74958F2C" w14:textId="77777777" w:rsidR="008C7E3E" w:rsidRDefault="008C7E3E" w:rsidP="000F1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9D09F" w14:textId="4F9A008A" w:rsidR="00400400" w:rsidRDefault="00400400">
    <w:pPr>
      <w:pStyle w:val="a8"/>
      <w:jc w:val="center"/>
    </w:pPr>
  </w:p>
  <w:p w14:paraId="439BF470" w14:textId="77777777" w:rsidR="00400400" w:rsidRDefault="00400400">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28A097300FB644E6A270A593209CE57B"/>
      </w:placeholder>
      <w:temporary/>
      <w:showingPlcHdr/>
      <w15:appearance w15:val="hidden"/>
    </w:sdtPr>
    <w:sdtEndPr/>
    <w:sdtContent>
      <w:p w14:paraId="12B00A33" w14:textId="77777777" w:rsidR="00400400" w:rsidRDefault="00400400">
        <w:pPr>
          <w:pStyle w:val="a8"/>
        </w:pPr>
        <w:r>
          <w:rPr>
            <w:lang w:val="ja-JP"/>
          </w:rPr>
          <w:t>[ここに入力]</w:t>
        </w:r>
      </w:p>
    </w:sdtContent>
  </w:sdt>
  <w:p w14:paraId="556B5BDD" w14:textId="77777777" w:rsidR="00400400" w:rsidRDefault="00400400">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232D" w14:textId="35C0F535" w:rsidR="00400400" w:rsidRDefault="00400400">
    <w:pPr>
      <w:pStyle w:val="a8"/>
      <w:jc w:val="center"/>
    </w:pPr>
    <w:r>
      <w:fldChar w:fldCharType="begin"/>
    </w:r>
    <w:r>
      <w:instrText>PAGE   \* MERGEFORMAT</w:instrText>
    </w:r>
    <w:r>
      <w:fldChar w:fldCharType="separate"/>
    </w:r>
    <w:r w:rsidR="004B328D" w:rsidRPr="004B328D">
      <w:rPr>
        <w:noProof/>
        <w:lang w:val="ja-JP"/>
      </w:rPr>
      <w:t>14</w:t>
    </w:r>
    <w:r>
      <w:fldChar w:fldCharType="end"/>
    </w:r>
  </w:p>
  <w:p w14:paraId="4A925315" w14:textId="77777777" w:rsidR="00400400" w:rsidRDefault="0040040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16286" w14:textId="77777777" w:rsidR="008C7E3E" w:rsidRDefault="008C7E3E" w:rsidP="000F1526">
      <w:r>
        <w:separator/>
      </w:r>
    </w:p>
  </w:footnote>
  <w:footnote w:type="continuationSeparator" w:id="0">
    <w:p w14:paraId="314F0B05" w14:textId="77777777" w:rsidR="008C7E3E" w:rsidRDefault="008C7E3E" w:rsidP="000F15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2E2DE2"/>
    <w:multiLevelType w:val="hybridMultilevel"/>
    <w:tmpl w:val="BAB8A4CA"/>
    <w:lvl w:ilvl="0" w:tplc="4F50367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50C"/>
    <w:rsid w:val="000517C8"/>
    <w:rsid w:val="00063A04"/>
    <w:rsid w:val="000729BD"/>
    <w:rsid w:val="00096CA4"/>
    <w:rsid w:val="000F1526"/>
    <w:rsid w:val="000F3F08"/>
    <w:rsid w:val="000F4DB9"/>
    <w:rsid w:val="00173C71"/>
    <w:rsid w:val="001C4835"/>
    <w:rsid w:val="002072D8"/>
    <w:rsid w:val="00285C0E"/>
    <w:rsid w:val="00304E28"/>
    <w:rsid w:val="003133B9"/>
    <w:rsid w:val="003560C7"/>
    <w:rsid w:val="003872BA"/>
    <w:rsid w:val="003B14CF"/>
    <w:rsid w:val="003D0B3A"/>
    <w:rsid w:val="003D2FC0"/>
    <w:rsid w:val="00400400"/>
    <w:rsid w:val="004963B6"/>
    <w:rsid w:val="004A53F7"/>
    <w:rsid w:val="004B328D"/>
    <w:rsid w:val="005824DC"/>
    <w:rsid w:val="00595E06"/>
    <w:rsid w:val="005B19EE"/>
    <w:rsid w:val="006665F3"/>
    <w:rsid w:val="006B7054"/>
    <w:rsid w:val="006D088E"/>
    <w:rsid w:val="00775112"/>
    <w:rsid w:val="007B390B"/>
    <w:rsid w:val="007B6DB9"/>
    <w:rsid w:val="007D4877"/>
    <w:rsid w:val="007E3136"/>
    <w:rsid w:val="007E74E9"/>
    <w:rsid w:val="00866F33"/>
    <w:rsid w:val="00877811"/>
    <w:rsid w:val="008C7E3E"/>
    <w:rsid w:val="008F750C"/>
    <w:rsid w:val="009146F4"/>
    <w:rsid w:val="00915305"/>
    <w:rsid w:val="00960FFA"/>
    <w:rsid w:val="00965E37"/>
    <w:rsid w:val="00991338"/>
    <w:rsid w:val="00A125E9"/>
    <w:rsid w:val="00A333EB"/>
    <w:rsid w:val="00A57F57"/>
    <w:rsid w:val="00A81683"/>
    <w:rsid w:val="00B7596E"/>
    <w:rsid w:val="00B87243"/>
    <w:rsid w:val="00B93336"/>
    <w:rsid w:val="00BB37E9"/>
    <w:rsid w:val="00BC7EDC"/>
    <w:rsid w:val="00C0776D"/>
    <w:rsid w:val="00C23349"/>
    <w:rsid w:val="00C61315"/>
    <w:rsid w:val="00C85A17"/>
    <w:rsid w:val="00CA6E92"/>
    <w:rsid w:val="00CB6CB3"/>
    <w:rsid w:val="00CE0488"/>
    <w:rsid w:val="00DE77AF"/>
    <w:rsid w:val="00DF5D18"/>
    <w:rsid w:val="00E30AFA"/>
    <w:rsid w:val="00E5176A"/>
    <w:rsid w:val="00EB73A0"/>
    <w:rsid w:val="00EF45A5"/>
    <w:rsid w:val="00EF5DDB"/>
    <w:rsid w:val="00F11628"/>
    <w:rsid w:val="00F2767A"/>
    <w:rsid w:val="00F373E5"/>
    <w:rsid w:val="00F55422"/>
    <w:rsid w:val="00FF18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D608F8D"/>
  <w15:chartTrackingRefBased/>
  <w15:docId w15:val="{1A68EEFC-405A-4F4A-9454-9A084D2BC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14C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B14CF"/>
    <w:rPr>
      <w:rFonts w:asciiTheme="majorHAnsi" w:eastAsiaTheme="majorEastAsia" w:hAnsiTheme="majorHAnsi" w:cstheme="majorBidi"/>
      <w:sz w:val="18"/>
      <w:szCs w:val="18"/>
    </w:rPr>
  </w:style>
  <w:style w:type="table" w:styleId="a5">
    <w:name w:val="Table Grid"/>
    <w:basedOn w:val="a1"/>
    <w:uiPriority w:val="39"/>
    <w:rsid w:val="005B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F1526"/>
    <w:pPr>
      <w:tabs>
        <w:tab w:val="center" w:pos="4419"/>
        <w:tab w:val="right" w:pos="8838"/>
      </w:tabs>
      <w:snapToGrid w:val="0"/>
    </w:pPr>
  </w:style>
  <w:style w:type="character" w:customStyle="1" w:styleId="a7">
    <w:name w:val="ヘッダー (文字)"/>
    <w:basedOn w:val="a0"/>
    <w:link w:val="a6"/>
    <w:uiPriority w:val="99"/>
    <w:rsid w:val="000F1526"/>
  </w:style>
  <w:style w:type="paragraph" w:styleId="a8">
    <w:name w:val="footer"/>
    <w:basedOn w:val="a"/>
    <w:link w:val="a9"/>
    <w:uiPriority w:val="99"/>
    <w:unhideWhenUsed/>
    <w:rsid w:val="000F1526"/>
    <w:pPr>
      <w:tabs>
        <w:tab w:val="center" w:pos="4419"/>
        <w:tab w:val="right" w:pos="8838"/>
      </w:tabs>
      <w:snapToGrid w:val="0"/>
    </w:pPr>
  </w:style>
  <w:style w:type="character" w:customStyle="1" w:styleId="a9">
    <w:name w:val="フッター (文字)"/>
    <w:basedOn w:val="a0"/>
    <w:link w:val="a8"/>
    <w:uiPriority w:val="99"/>
    <w:rsid w:val="000F1526"/>
  </w:style>
  <w:style w:type="character" w:styleId="aa">
    <w:name w:val="Hyperlink"/>
    <w:basedOn w:val="a0"/>
    <w:uiPriority w:val="99"/>
    <w:unhideWhenUsed/>
    <w:rsid w:val="004A53F7"/>
    <w:rPr>
      <w:color w:val="0563C1" w:themeColor="hyperlink"/>
      <w:u w:val="single"/>
    </w:rPr>
  </w:style>
  <w:style w:type="character" w:customStyle="1" w:styleId="UnresolvedMention">
    <w:name w:val="Unresolved Mention"/>
    <w:basedOn w:val="a0"/>
    <w:uiPriority w:val="99"/>
    <w:semiHidden/>
    <w:unhideWhenUsed/>
    <w:rsid w:val="004A53F7"/>
    <w:rPr>
      <w:color w:val="808080"/>
      <w:shd w:val="clear" w:color="auto" w:fill="E6E6E6"/>
    </w:rPr>
  </w:style>
  <w:style w:type="paragraph" w:styleId="ab">
    <w:name w:val="No Spacing"/>
    <w:link w:val="ac"/>
    <w:uiPriority w:val="1"/>
    <w:qFormat/>
    <w:rsid w:val="007E74E9"/>
    <w:rPr>
      <w:kern w:val="0"/>
      <w:sz w:val="22"/>
    </w:rPr>
  </w:style>
  <w:style w:type="character" w:customStyle="1" w:styleId="ac">
    <w:name w:val="行間詰め (文字)"/>
    <w:basedOn w:val="a0"/>
    <w:link w:val="ab"/>
    <w:uiPriority w:val="1"/>
    <w:rsid w:val="007E74E9"/>
    <w:rPr>
      <w:kern w:val="0"/>
      <w:sz w:val="22"/>
    </w:rPr>
  </w:style>
  <w:style w:type="paragraph" w:styleId="ad">
    <w:name w:val="List Paragraph"/>
    <w:basedOn w:val="a"/>
    <w:uiPriority w:val="34"/>
    <w:qFormat/>
    <w:rsid w:val="00096CA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8A097300FB644E6A270A593209CE57B"/>
        <w:category>
          <w:name w:val="全般"/>
          <w:gallery w:val="placeholder"/>
        </w:category>
        <w:types>
          <w:type w:val="bbPlcHdr"/>
        </w:types>
        <w:behaviors>
          <w:behavior w:val="content"/>
        </w:behaviors>
        <w:guid w:val="{BCA9B26D-E626-45C1-A414-25B15CDD5672}"/>
      </w:docPartPr>
      <w:docPartBody>
        <w:p w:rsidR="00CF752F" w:rsidRDefault="00BF6A15" w:rsidP="00BF6A15">
          <w:pPr>
            <w:pStyle w:val="28A097300FB644E6A270A593209CE57B"/>
          </w:pPr>
          <w:r>
            <w:rPr>
              <w:lang w:val="ja-JP"/>
            </w:rPr>
            <w:t>[ここに入力]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comment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15"/>
    <w:rsid w:val="007918A3"/>
    <w:rsid w:val="00BF6A15"/>
    <w:rsid w:val="00CF75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8A097300FB644E6A270A593209CE57B">
    <w:name w:val="28A097300FB644E6A270A593209CE57B"/>
    <w:rsid w:val="00BF6A15"/>
    <w:pPr>
      <w:widowControl w:val="0"/>
      <w:jc w:val="both"/>
    </w:pPr>
  </w:style>
  <w:style w:type="paragraph" w:customStyle="1" w:styleId="C811F5F2334241BCAC19D9C3DD81D1BC">
    <w:name w:val="C811F5F2334241BCAC19D9C3DD81D1BC"/>
    <w:rsid w:val="00BF6A1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7B569-50E5-4AF8-9C75-60228297D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761</Words>
  <Characters>4343</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中南守</dc:creator>
  <cp:keywords/>
  <dc:description/>
  <cp:lastModifiedBy>川元久美</cp:lastModifiedBy>
  <cp:revision>4</cp:revision>
  <cp:lastPrinted>2018-04-27T05:01:00Z</cp:lastPrinted>
  <dcterms:created xsi:type="dcterms:W3CDTF">2018-11-01T00:29:00Z</dcterms:created>
  <dcterms:modified xsi:type="dcterms:W3CDTF">2018-11-01T00:42:00Z</dcterms:modified>
</cp:coreProperties>
</file>